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50F3D" w14:textId="2FED113A" w:rsidR="001D3351" w:rsidRPr="000736CF" w:rsidRDefault="001D3351" w:rsidP="001D3351">
      <w:pPr>
        <w:rPr>
          <w:rFonts w:asciiTheme="minorHAnsi" w:hAnsiTheme="minorHAnsi"/>
          <w:sz w:val="26"/>
          <w:szCs w:val="26"/>
          <w:lang w:val="ro-RO"/>
        </w:rPr>
      </w:pPr>
      <w:r w:rsidRPr="000736CF">
        <w:rPr>
          <w:rFonts w:asciiTheme="minorHAnsi" w:hAnsiTheme="minorHAnsi"/>
          <w:sz w:val="26"/>
          <w:szCs w:val="26"/>
          <w:lang w:val="it-IT"/>
        </w:rPr>
        <w:t>ROM</w:t>
      </w:r>
      <w:r w:rsidR="00A16A04">
        <w:rPr>
          <w:rFonts w:asciiTheme="minorHAnsi" w:hAnsiTheme="minorHAnsi"/>
          <w:sz w:val="26"/>
          <w:szCs w:val="26"/>
          <w:lang w:val="ro-RO"/>
        </w:rPr>
        <w:t>Â</w:t>
      </w:r>
      <w:r w:rsidRPr="000736CF">
        <w:rPr>
          <w:rFonts w:asciiTheme="minorHAnsi" w:hAnsiTheme="minorHAnsi"/>
          <w:sz w:val="26"/>
          <w:szCs w:val="26"/>
          <w:lang w:val="ro-RO"/>
        </w:rPr>
        <w:t>NIA</w:t>
      </w:r>
    </w:p>
    <w:p w14:paraId="26FC14E1" w14:textId="77CB77D7" w:rsidR="001D3351" w:rsidRPr="000736CF" w:rsidRDefault="00A16A04" w:rsidP="001D3351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JUDEȚ</w:t>
      </w:r>
      <w:r w:rsidR="001D3351" w:rsidRPr="000736CF">
        <w:rPr>
          <w:rFonts w:asciiTheme="minorHAnsi" w:hAnsiTheme="minorHAnsi"/>
          <w:sz w:val="26"/>
          <w:szCs w:val="26"/>
          <w:lang w:val="ro-RO"/>
        </w:rPr>
        <w:t>UL HARGHITA</w:t>
      </w:r>
    </w:p>
    <w:p w14:paraId="05F02FB4" w14:textId="48FDDDC4" w:rsidR="001D3351" w:rsidRPr="000736CF" w:rsidRDefault="00A16A04" w:rsidP="001D3351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CONSILIUL JUDEȚ</w:t>
      </w:r>
      <w:r w:rsidR="001D3351" w:rsidRPr="000736CF">
        <w:rPr>
          <w:rFonts w:asciiTheme="minorHAnsi" w:hAnsiTheme="minorHAnsi"/>
          <w:sz w:val="26"/>
          <w:szCs w:val="26"/>
          <w:lang w:val="ro-RO"/>
        </w:rPr>
        <w:t>EAN HARGHITA</w:t>
      </w:r>
    </w:p>
    <w:p w14:paraId="67790F90" w14:textId="00D944DA" w:rsidR="001D3351" w:rsidRPr="000736CF" w:rsidRDefault="00A16A04" w:rsidP="001D3351">
      <w:pPr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Direcția generală</w:t>
      </w:r>
      <w:r w:rsidR="001D3351" w:rsidRPr="000736CF">
        <w:rPr>
          <w:rFonts w:asciiTheme="minorHAnsi" w:hAnsiTheme="minorHAnsi"/>
          <w:sz w:val="26"/>
          <w:szCs w:val="26"/>
          <w:lang w:val="ro-RO"/>
        </w:rPr>
        <w:t xml:space="preserve"> economică</w:t>
      </w:r>
    </w:p>
    <w:p w14:paraId="38970C55" w14:textId="4A5E4F32" w:rsidR="001D3351" w:rsidRPr="000736CF" w:rsidRDefault="001D3351" w:rsidP="001D3351">
      <w:pPr>
        <w:rPr>
          <w:rFonts w:asciiTheme="minorHAnsi" w:hAnsiTheme="minorHAnsi"/>
          <w:sz w:val="26"/>
          <w:szCs w:val="26"/>
          <w:lang w:val="it-IT"/>
        </w:rPr>
      </w:pPr>
      <w:r w:rsidRPr="000736CF">
        <w:rPr>
          <w:rFonts w:asciiTheme="minorHAnsi" w:hAnsiTheme="minorHAnsi"/>
          <w:sz w:val="26"/>
          <w:szCs w:val="26"/>
          <w:lang w:val="ro-RO"/>
        </w:rPr>
        <w:t>Nr.         /</w:t>
      </w:r>
      <w:r w:rsidR="0052416C" w:rsidRPr="000736CF">
        <w:rPr>
          <w:rFonts w:asciiTheme="minorHAnsi" w:hAnsiTheme="minorHAnsi"/>
          <w:sz w:val="26"/>
          <w:szCs w:val="26"/>
          <w:lang w:val="it-IT"/>
        </w:rPr>
        <w:t xml:space="preserve">                                                                                                                 </w:t>
      </w:r>
      <w:r w:rsidR="00D73BD1" w:rsidRPr="000736CF">
        <w:rPr>
          <w:rFonts w:asciiTheme="minorHAnsi" w:hAnsiTheme="minorHAnsi"/>
          <w:sz w:val="26"/>
          <w:szCs w:val="26"/>
          <w:lang w:val="it-IT"/>
        </w:rPr>
        <w:t xml:space="preserve">   </w:t>
      </w:r>
      <w:r w:rsidR="0052416C" w:rsidRPr="000736CF">
        <w:rPr>
          <w:rFonts w:asciiTheme="minorHAnsi" w:hAnsiTheme="minorHAnsi"/>
          <w:sz w:val="26"/>
          <w:szCs w:val="26"/>
          <w:lang w:val="it-IT"/>
        </w:rPr>
        <w:t xml:space="preserve">    </w:t>
      </w:r>
    </w:p>
    <w:p w14:paraId="7ABE6C84" w14:textId="6973A44C" w:rsidR="001D3351" w:rsidRPr="001D3351" w:rsidRDefault="000719AB" w:rsidP="001D3351">
      <w:pPr>
        <w:jc w:val="right"/>
        <w:rPr>
          <w:rFonts w:asciiTheme="minorHAnsi" w:hAnsiTheme="minorHAnsi"/>
          <w:b/>
          <w:sz w:val="26"/>
          <w:szCs w:val="26"/>
          <w:lang w:val="it-IT"/>
        </w:rPr>
      </w:pPr>
      <w:r w:rsidRPr="001D3351">
        <w:rPr>
          <w:rFonts w:asciiTheme="minorHAnsi" w:hAnsiTheme="minorHAnsi"/>
          <w:b/>
          <w:sz w:val="26"/>
          <w:szCs w:val="26"/>
          <w:lang w:val="it-IT"/>
        </w:rPr>
        <w:t xml:space="preserve"> </w:t>
      </w:r>
      <w:r w:rsidR="001D3351">
        <w:rPr>
          <w:rFonts w:asciiTheme="minorHAnsi" w:hAnsiTheme="minorHAnsi"/>
          <w:b/>
          <w:sz w:val="26"/>
          <w:szCs w:val="26"/>
          <w:lang w:val="it-IT"/>
        </w:rPr>
        <w:t>Aprobat,</w:t>
      </w:r>
      <w:r w:rsidR="0052416C" w:rsidRPr="001D3351">
        <w:rPr>
          <w:rFonts w:asciiTheme="minorHAnsi" w:hAnsiTheme="minorHAnsi"/>
          <w:b/>
          <w:sz w:val="26"/>
          <w:szCs w:val="26"/>
          <w:lang w:val="it-IT"/>
        </w:rPr>
        <w:t xml:space="preserve">                                                                                                              </w:t>
      </w:r>
      <w:r w:rsidR="001D3351">
        <w:rPr>
          <w:rFonts w:asciiTheme="minorHAnsi" w:hAnsiTheme="minorHAnsi"/>
          <w:b/>
          <w:sz w:val="26"/>
          <w:szCs w:val="26"/>
          <w:lang w:val="it-IT"/>
        </w:rPr>
        <w:t xml:space="preserve">       </w:t>
      </w:r>
    </w:p>
    <w:p w14:paraId="1D68F7CF" w14:textId="65F47375" w:rsidR="0052416C" w:rsidRPr="001D3351" w:rsidRDefault="0052416C" w:rsidP="001D3351">
      <w:pPr>
        <w:jc w:val="right"/>
        <w:rPr>
          <w:rFonts w:asciiTheme="minorHAnsi" w:hAnsiTheme="minorHAnsi"/>
          <w:sz w:val="26"/>
          <w:szCs w:val="26"/>
          <w:lang w:val="ro-RO"/>
        </w:rPr>
      </w:pPr>
      <w:r w:rsidRPr="001D3351">
        <w:rPr>
          <w:rFonts w:asciiTheme="minorHAnsi" w:hAnsiTheme="minorHAnsi"/>
          <w:b/>
          <w:sz w:val="26"/>
          <w:szCs w:val="26"/>
          <w:lang w:val="ro-RO"/>
        </w:rPr>
        <w:t xml:space="preserve">                                                                                                        </w:t>
      </w:r>
      <w:r w:rsidR="00D73BD1" w:rsidRPr="001D3351">
        <w:rPr>
          <w:rFonts w:asciiTheme="minorHAnsi" w:hAnsiTheme="minorHAnsi"/>
          <w:b/>
          <w:sz w:val="26"/>
          <w:szCs w:val="26"/>
          <w:lang w:val="ro-RO"/>
        </w:rPr>
        <w:tab/>
      </w:r>
      <w:r w:rsidR="00D73BD1" w:rsidRPr="001D3351">
        <w:rPr>
          <w:rFonts w:asciiTheme="minorHAnsi" w:hAnsiTheme="minorHAnsi"/>
          <w:b/>
          <w:sz w:val="26"/>
          <w:szCs w:val="26"/>
          <w:lang w:val="ro-RO"/>
        </w:rPr>
        <w:tab/>
      </w:r>
      <w:proofErr w:type="spellStart"/>
      <w:r w:rsidR="00D73BD1" w:rsidRPr="001D3351">
        <w:rPr>
          <w:rFonts w:asciiTheme="minorHAnsi" w:hAnsiTheme="minorHAnsi"/>
          <w:sz w:val="26"/>
          <w:szCs w:val="26"/>
          <w:lang w:val="ro-RO"/>
        </w:rPr>
        <w:t>Borboly</w:t>
      </w:r>
      <w:proofErr w:type="spellEnd"/>
      <w:r w:rsidR="00D73BD1" w:rsidRPr="001D3351">
        <w:rPr>
          <w:rFonts w:asciiTheme="minorHAnsi" w:hAnsiTheme="minorHAnsi"/>
          <w:sz w:val="26"/>
          <w:szCs w:val="26"/>
          <w:lang w:val="ro-RO"/>
        </w:rPr>
        <w:t xml:space="preserve"> Csaba</w:t>
      </w:r>
    </w:p>
    <w:p w14:paraId="155417C0" w14:textId="7D5DB8D2" w:rsidR="001D3351" w:rsidRPr="001D3351" w:rsidRDefault="001D3351" w:rsidP="001D3351">
      <w:pPr>
        <w:jc w:val="right"/>
        <w:rPr>
          <w:rFonts w:asciiTheme="minorHAnsi" w:hAnsiTheme="minorHAnsi"/>
          <w:b/>
          <w:sz w:val="26"/>
          <w:szCs w:val="26"/>
          <w:lang w:val="ro-RO"/>
        </w:rPr>
      </w:pPr>
      <w:r w:rsidRPr="001D3351">
        <w:rPr>
          <w:rFonts w:asciiTheme="minorHAnsi" w:hAnsiTheme="minorHAnsi"/>
          <w:sz w:val="26"/>
          <w:szCs w:val="26"/>
          <w:lang w:val="it-IT"/>
        </w:rPr>
        <w:t>pre</w:t>
      </w:r>
      <w:proofErr w:type="spellStart"/>
      <w:r w:rsidRPr="001D3351">
        <w:rPr>
          <w:rFonts w:asciiTheme="minorHAnsi" w:hAnsiTheme="minorHAnsi"/>
          <w:sz w:val="26"/>
          <w:szCs w:val="26"/>
          <w:lang w:val="ro-RO"/>
        </w:rPr>
        <w:t>şedinte</w:t>
      </w:r>
      <w:proofErr w:type="spellEnd"/>
    </w:p>
    <w:p w14:paraId="6CF82A28" w14:textId="77777777" w:rsidR="00336E74" w:rsidRPr="001D3351" w:rsidRDefault="00336E74" w:rsidP="001D3351">
      <w:pPr>
        <w:rPr>
          <w:rFonts w:asciiTheme="minorHAnsi" w:hAnsiTheme="minorHAnsi"/>
          <w:sz w:val="26"/>
          <w:szCs w:val="26"/>
          <w:lang w:val="es-ES"/>
        </w:rPr>
      </w:pPr>
    </w:p>
    <w:p w14:paraId="1F112036" w14:textId="77777777" w:rsidR="001D3351" w:rsidRDefault="001D3351" w:rsidP="001D3351">
      <w:pPr>
        <w:jc w:val="center"/>
        <w:rPr>
          <w:rFonts w:asciiTheme="minorHAnsi" w:hAnsiTheme="minorHAnsi"/>
          <w:b/>
          <w:sz w:val="26"/>
          <w:szCs w:val="26"/>
          <w:lang w:val="es-ES"/>
        </w:rPr>
      </w:pPr>
    </w:p>
    <w:p w14:paraId="6F0D726F" w14:textId="77777777" w:rsidR="001D3351" w:rsidRDefault="001D3351" w:rsidP="001D3351">
      <w:pPr>
        <w:jc w:val="center"/>
        <w:rPr>
          <w:rFonts w:asciiTheme="minorHAnsi" w:hAnsiTheme="minorHAnsi"/>
          <w:b/>
          <w:sz w:val="26"/>
          <w:szCs w:val="26"/>
          <w:lang w:val="es-ES"/>
        </w:rPr>
      </w:pPr>
    </w:p>
    <w:p w14:paraId="077636FF" w14:textId="01094A13" w:rsidR="00336E74" w:rsidRPr="001D3351" w:rsidRDefault="004D6363" w:rsidP="001D3351">
      <w:pPr>
        <w:jc w:val="center"/>
        <w:rPr>
          <w:rFonts w:asciiTheme="minorHAnsi" w:hAnsiTheme="minorHAnsi"/>
          <w:b/>
          <w:sz w:val="26"/>
          <w:szCs w:val="26"/>
          <w:lang w:val="es-ES"/>
        </w:rPr>
      </w:pPr>
      <w:proofErr w:type="spellStart"/>
      <w:r>
        <w:rPr>
          <w:rFonts w:asciiTheme="minorHAnsi" w:hAnsiTheme="minorHAnsi"/>
          <w:b/>
          <w:sz w:val="26"/>
          <w:szCs w:val="26"/>
          <w:lang w:val="es-ES"/>
        </w:rPr>
        <w:t>Referat</w:t>
      </w:r>
      <w:proofErr w:type="spellEnd"/>
      <w:r>
        <w:rPr>
          <w:rFonts w:asciiTheme="minorHAnsi" w:hAnsiTheme="minorHAnsi"/>
          <w:b/>
          <w:sz w:val="26"/>
          <w:szCs w:val="26"/>
          <w:lang w:val="es-ES"/>
        </w:rPr>
        <w:t xml:space="preserve"> de aprobare</w:t>
      </w:r>
    </w:p>
    <w:p w14:paraId="5BF5B50A" w14:textId="2FD2D843" w:rsidR="00856799" w:rsidRDefault="00856799" w:rsidP="009C7103">
      <w:pPr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856799">
        <w:rPr>
          <w:rFonts w:asciiTheme="minorHAnsi" w:hAnsiTheme="minorHAnsi"/>
          <w:b/>
          <w:bCs/>
          <w:sz w:val="26"/>
          <w:szCs w:val="26"/>
          <w:lang w:val="ro-RO"/>
        </w:rPr>
        <w:t xml:space="preserve">la proiectul de hotărâre privind aprobarea proiectului contractului de finanțare rambursabilă în conformitate cu prevederile </w:t>
      </w:r>
      <w:r w:rsidR="009C7103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>Hotărârii Consiliului Județean Harghita cu nr. 304/ 29.10.2018 privind aprobarea contractării unei finanțări rambursabile interne în valoare de până</w:t>
      </w:r>
      <w:r w:rsidR="009C7103" w:rsidRPr="005C457A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 la</w:t>
      </w:r>
      <w:r w:rsidR="009C7103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 xml:space="preserve"> </w:t>
      </w:r>
      <w:r w:rsidR="009C7103" w:rsidRPr="005C457A">
        <w:rPr>
          <w:rFonts w:ascii="Calibri" w:hAnsi="Calibri" w:cs="Calibri"/>
          <w:b/>
          <w:color w:val="000000"/>
          <w:sz w:val="26"/>
          <w:szCs w:val="26"/>
          <w:lang w:val="ro-RO" w:eastAsia="ro-RO"/>
        </w:rPr>
        <w:t>50.000.000 lei</w:t>
      </w:r>
      <w:r w:rsidR="009C7103">
        <w:rPr>
          <w:rFonts w:ascii="Calibri" w:hAnsi="Calibri" w:cs="Calibri"/>
          <w:b/>
          <w:sz w:val="26"/>
          <w:szCs w:val="26"/>
          <w:lang w:val="ro-RO"/>
        </w:rPr>
        <w:t xml:space="preserve"> în vederea </w:t>
      </w:r>
      <w:r w:rsidR="009C7103" w:rsidRPr="00223CA1">
        <w:rPr>
          <w:rFonts w:ascii="Calibri" w:hAnsi="Calibri" w:cs="Calibri"/>
          <w:b/>
          <w:sz w:val="26"/>
          <w:szCs w:val="26"/>
          <w:lang w:val="ro-RO"/>
        </w:rPr>
        <w:t xml:space="preserve">asigurării cofinanțării și </w:t>
      </w:r>
      <w:proofErr w:type="spellStart"/>
      <w:r w:rsidR="009C7103" w:rsidRPr="00223CA1">
        <w:rPr>
          <w:rFonts w:ascii="Calibri" w:hAnsi="Calibri" w:cs="Calibri"/>
          <w:b/>
          <w:sz w:val="26"/>
          <w:szCs w:val="26"/>
          <w:lang w:val="ro-RO"/>
        </w:rPr>
        <w:t>prefinanțării</w:t>
      </w:r>
      <w:proofErr w:type="spellEnd"/>
      <w:r w:rsidR="009C7103" w:rsidRPr="00223CA1">
        <w:rPr>
          <w:rFonts w:ascii="Calibri" w:hAnsi="Calibri" w:cs="Calibri"/>
          <w:b/>
          <w:sz w:val="26"/>
          <w:szCs w:val="26"/>
          <w:lang w:val="ro-RO"/>
        </w:rPr>
        <w:t xml:space="preserve"> proiectelor de interes județean finanțate din fonduri nerambursabile de la Uniunea European</w:t>
      </w:r>
      <w:r w:rsidR="00CA6C5E">
        <w:rPr>
          <w:rFonts w:ascii="Calibri" w:hAnsi="Calibri" w:cs="Calibri"/>
          <w:b/>
          <w:sz w:val="26"/>
          <w:szCs w:val="26"/>
          <w:lang w:val="ro-RO"/>
        </w:rPr>
        <w:t>ă</w:t>
      </w:r>
      <w:bookmarkStart w:id="0" w:name="_GoBack"/>
      <w:bookmarkEnd w:id="0"/>
    </w:p>
    <w:p w14:paraId="79CBF248" w14:textId="77777777" w:rsidR="009C7103" w:rsidRPr="001D3351" w:rsidRDefault="009C7103" w:rsidP="009C7103">
      <w:pPr>
        <w:jc w:val="center"/>
        <w:rPr>
          <w:rFonts w:asciiTheme="minorHAnsi" w:hAnsiTheme="minorHAnsi"/>
          <w:sz w:val="26"/>
          <w:szCs w:val="26"/>
          <w:lang w:val="it-IT"/>
        </w:rPr>
      </w:pPr>
    </w:p>
    <w:p w14:paraId="0709BE7F" w14:textId="056EF7A3" w:rsidR="00C81C18" w:rsidRPr="001D3351" w:rsidRDefault="00C81C18" w:rsidP="001D3351">
      <w:pPr>
        <w:pStyle w:val="NormalWeb"/>
        <w:shd w:val="clear" w:color="auto" w:fill="FFFFFF"/>
        <w:spacing w:before="0" w:beforeAutospacing="0" w:after="120" w:afterAutospacing="0"/>
        <w:ind w:right="86"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1D3351">
        <w:rPr>
          <w:rFonts w:asciiTheme="minorHAnsi" w:hAnsiTheme="minorHAnsi"/>
          <w:iCs/>
          <w:sz w:val="26"/>
          <w:szCs w:val="26"/>
          <w:lang w:val="ro-RO"/>
        </w:rPr>
        <w:t>Inte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>resul major al Consiliului Județ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>ean</w:t>
      </w:r>
      <w:r w:rsidR="00C657EE" w:rsidRPr="001D3351">
        <w:rPr>
          <w:rFonts w:asciiTheme="minorHAnsi" w:hAnsiTheme="minorHAnsi"/>
          <w:iCs/>
          <w:sz w:val="26"/>
          <w:szCs w:val="26"/>
          <w:lang w:val="ro-RO"/>
        </w:rPr>
        <w:t xml:space="preserve"> 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>Harghita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 xml:space="preserve"> în demararea ș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>i implementarea cu succes a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 xml:space="preserve"> tuturor proiectelor de investiț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 xml:space="preserve">ii de interes public 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>județ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>ean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>, este de a asigura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 xml:space="preserve"> </w:t>
      </w:r>
      <w:r w:rsidR="00B538F7">
        <w:rPr>
          <w:rFonts w:asciiTheme="minorHAnsi" w:hAnsiTheme="minorHAnsi"/>
          <w:iCs/>
          <w:sz w:val="26"/>
          <w:szCs w:val="26"/>
          <w:lang w:val="ro-RO"/>
        </w:rPr>
        <w:t>avantaje populaț</w:t>
      </w:r>
      <w:r w:rsidRPr="001D3351">
        <w:rPr>
          <w:rFonts w:asciiTheme="minorHAnsi" w:hAnsiTheme="minorHAnsi"/>
          <w:iCs/>
          <w:sz w:val="26"/>
          <w:szCs w:val="26"/>
          <w:lang w:val="ro-RO"/>
        </w:rPr>
        <w:t xml:space="preserve">iei de pe raza </w:t>
      </w:r>
      <w:r w:rsidR="00B538F7">
        <w:rPr>
          <w:rFonts w:asciiTheme="minorHAnsi" w:hAnsiTheme="minorHAnsi"/>
          <w:sz w:val="26"/>
          <w:szCs w:val="26"/>
          <w:lang w:val="ro-RO"/>
        </w:rPr>
        <w:t>Județ</w:t>
      </w:r>
      <w:r w:rsidRPr="001D3351">
        <w:rPr>
          <w:rFonts w:asciiTheme="minorHAnsi" w:hAnsiTheme="minorHAnsi"/>
          <w:sz w:val="26"/>
          <w:szCs w:val="26"/>
          <w:lang w:val="ro-RO"/>
        </w:rPr>
        <w:t xml:space="preserve">ului 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>Harghita</w:t>
      </w:r>
      <w:r w:rsidRPr="001D3351">
        <w:rPr>
          <w:rFonts w:asciiTheme="minorHAnsi" w:hAnsiTheme="minorHAnsi"/>
          <w:sz w:val="26"/>
          <w:szCs w:val="26"/>
          <w:lang w:val="ro-RO"/>
        </w:rPr>
        <w:t>.</w:t>
      </w:r>
    </w:p>
    <w:p w14:paraId="22C73353" w14:textId="0F533677" w:rsidR="00C81C18" w:rsidRPr="001D3351" w:rsidRDefault="00B538F7" w:rsidP="001D3351">
      <w:pPr>
        <w:pStyle w:val="NormalWeb"/>
        <w:shd w:val="clear" w:color="auto" w:fill="FFFFFF"/>
        <w:spacing w:before="0" w:beforeAutospacing="0" w:after="120" w:afterAutospacing="0"/>
        <w:ind w:right="86" w:firstLine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Ținând cont de capacitatea de plată a Județ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ului </w:t>
      </w:r>
      <w:r w:rsidR="00207DFF" w:rsidRPr="001D3351">
        <w:rPr>
          <w:rFonts w:asciiTheme="minorHAnsi" w:hAnsiTheme="minorHAnsi"/>
          <w:iCs/>
          <w:sz w:val="26"/>
          <w:szCs w:val="26"/>
          <w:lang w:val="ro-RO"/>
        </w:rPr>
        <w:t>Harghita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, d</w:t>
      </w:r>
      <w:r>
        <w:rPr>
          <w:rFonts w:asciiTheme="minorHAnsi" w:hAnsiTheme="minorHAnsi"/>
          <w:sz w:val="26"/>
          <w:szCs w:val="26"/>
          <w:lang w:val="ro-RO"/>
        </w:rPr>
        <w:t>e contractele de credit aflate în derulare, de necesitățile de finanț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are pentru implementarea obiectivele pu</w:t>
      </w:r>
      <w:r>
        <w:rPr>
          <w:rFonts w:asciiTheme="minorHAnsi" w:hAnsiTheme="minorHAnsi"/>
          <w:sz w:val="26"/>
          <w:szCs w:val="26"/>
          <w:lang w:val="ro-RO"/>
        </w:rPr>
        <w:t>blice de interes local, instituț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ia </w:t>
      </w:r>
      <w:r w:rsidR="00856799" w:rsidRPr="001D3351">
        <w:rPr>
          <w:rFonts w:asciiTheme="minorHAnsi" w:hAnsiTheme="minorHAnsi"/>
          <w:sz w:val="26"/>
          <w:szCs w:val="26"/>
          <w:lang w:val="ro-RO"/>
        </w:rPr>
        <w:t>derule</w:t>
      </w:r>
      <w:r w:rsidR="00856799">
        <w:rPr>
          <w:rFonts w:asciiTheme="minorHAnsi" w:hAnsiTheme="minorHAnsi"/>
          <w:sz w:val="26"/>
          <w:szCs w:val="26"/>
          <w:lang w:val="ro-RO"/>
        </w:rPr>
        <w:t>a</w:t>
      </w:r>
      <w:r w:rsidR="00856799" w:rsidRPr="001D3351">
        <w:rPr>
          <w:rFonts w:asciiTheme="minorHAnsi" w:hAnsiTheme="minorHAnsi"/>
          <w:sz w:val="26"/>
          <w:szCs w:val="26"/>
          <w:lang w:val="ro-RO"/>
        </w:rPr>
        <w:t>z</w:t>
      </w:r>
      <w:r w:rsidR="00856799">
        <w:rPr>
          <w:rFonts w:asciiTheme="minorHAnsi" w:hAnsiTheme="minorHAnsi"/>
          <w:sz w:val="26"/>
          <w:szCs w:val="26"/>
          <w:lang w:val="ro-RO"/>
        </w:rPr>
        <w:t>ă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>o procedură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 de contractare 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>a unui</w:t>
      </w:r>
      <w:r>
        <w:rPr>
          <w:rFonts w:asciiTheme="minorHAnsi" w:hAnsiTheme="minorHAnsi"/>
          <w:sz w:val="26"/>
          <w:szCs w:val="26"/>
          <w:lang w:val="ro-RO"/>
        </w:rPr>
        <w:t xml:space="preserve"> împrumut î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n valoare de </w:t>
      </w:r>
      <w:r>
        <w:rPr>
          <w:rFonts w:asciiTheme="minorHAnsi" w:hAnsiTheme="minorHAnsi"/>
          <w:sz w:val="26"/>
          <w:szCs w:val="26"/>
          <w:lang w:val="ro-RO"/>
        </w:rPr>
        <w:t>până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 xml:space="preserve"> la 5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0 milio</w:t>
      </w:r>
      <w:r w:rsidR="001D3351">
        <w:rPr>
          <w:rFonts w:asciiTheme="minorHAnsi" w:hAnsiTheme="minorHAnsi"/>
          <w:sz w:val="26"/>
          <w:szCs w:val="26"/>
          <w:lang w:val="ro-RO"/>
        </w:rPr>
        <w:t>a</w:t>
      </w:r>
      <w:r>
        <w:rPr>
          <w:rFonts w:asciiTheme="minorHAnsi" w:hAnsiTheme="minorHAnsi"/>
          <w:sz w:val="26"/>
          <w:szCs w:val="26"/>
          <w:lang w:val="ro-RO"/>
        </w:rPr>
        <w:t>ne lei, asigurâ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nd astfel resursele financiare pentru realizarea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>proiectelor de investiț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ii</w:t>
      </w:r>
      <w:r>
        <w:rPr>
          <w:rFonts w:asciiTheme="minorHAnsi" w:hAnsiTheme="minorHAnsi"/>
          <w:sz w:val="26"/>
          <w:szCs w:val="26"/>
          <w:lang w:val="ro-RO"/>
        </w:rPr>
        <w:t xml:space="preserve"> în termenele asumate. Totodată, o astfel de abordare integrată va permite finanț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area unor pr</w:t>
      </w:r>
      <w:r>
        <w:rPr>
          <w:rFonts w:asciiTheme="minorHAnsi" w:hAnsiTheme="minorHAnsi"/>
          <w:sz w:val="26"/>
          <w:szCs w:val="26"/>
          <w:lang w:val="ro-RO"/>
        </w:rPr>
        <w:t>oiecte cu impact asupra dezvoltării de ansamblu a județului, cât și a zonei î</w:t>
      </w:r>
      <w:r w:rsidR="00354DFE">
        <w:rPr>
          <w:rFonts w:asciiTheme="minorHAnsi" w:hAnsiTheme="minorHAnsi"/>
          <w:sz w:val="26"/>
          <w:szCs w:val="26"/>
          <w:lang w:val="ro-RO"/>
        </w:rPr>
        <w:t>nconjură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toare.</w:t>
      </w:r>
    </w:p>
    <w:p w14:paraId="348EEFF9" w14:textId="2028B468" w:rsidR="005D7802" w:rsidRDefault="004D6363" w:rsidP="005D7802">
      <w:pPr>
        <w:spacing w:before="120" w:after="120"/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Î</w:t>
      </w:r>
      <w:r w:rsidR="005D7802">
        <w:rPr>
          <w:rFonts w:asciiTheme="minorHAnsi" w:hAnsiTheme="minorHAnsi"/>
          <w:sz w:val="26"/>
          <w:szCs w:val="26"/>
          <w:lang w:val="ro-RO"/>
        </w:rPr>
        <w:t>n acest sens, a fost aprobată Hotărârea Consiliului Județ</w:t>
      </w:r>
      <w:r w:rsidR="005D7802" w:rsidRPr="00E26AED">
        <w:rPr>
          <w:rFonts w:asciiTheme="minorHAnsi" w:hAnsiTheme="minorHAnsi"/>
          <w:sz w:val="26"/>
          <w:szCs w:val="26"/>
          <w:lang w:val="ro-RO"/>
        </w:rPr>
        <w:t xml:space="preserve">ean Harghita nr. </w:t>
      </w:r>
      <w:r w:rsidR="005D7802">
        <w:rPr>
          <w:rFonts w:asciiTheme="minorHAnsi" w:hAnsiTheme="minorHAnsi"/>
          <w:sz w:val="26"/>
          <w:szCs w:val="26"/>
          <w:lang w:val="ro-RO"/>
        </w:rPr>
        <w:t>304</w:t>
      </w:r>
      <w:r w:rsidR="005D7802" w:rsidRPr="00E26AED">
        <w:rPr>
          <w:rFonts w:asciiTheme="minorHAnsi" w:hAnsiTheme="minorHAnsi"/>
          <w:sz w:val="26"/>
          <w:szCs w:val="26"/>
          <w:lang w:val="ro-RO"/>
        </w:rPr>
        <w:t xml:space="preserve"> din data de </w:t>
      </w:r>
      <w:r w:rsidR="005D7802">
        <w:rPr>
          <w:rFonts w:asciiTheme="minorHAnsi" w:hAnsiTheme="minorHAnsi"/>
          <w:sz w:val="26"/>
          <w:szCs w:val="26"/>
          <w:lang w:val="ro-RO"/>
        </w:rPr>
        <w:t>29</w:t>
      </w:r>
      <w:r w:rsidR="005D7802" w:rsidRPr="00E26AED">
        <w:rPr>
          <w:rFonts w:asciiTheme="minorHAnsi" w:hAnsiTheme="minorHAnsi"/>
          <w:sz w:val="26"/>
          <w:szCs w:val="26"/>
          <w:lang w:val="ro-RO"/>
        </w:rPr>
        <w:t>.</w:t>
      </w:r>
      <w:r w:rsidR="005D7802">
        <w:rPr>
          <w:rFonts w:asciiTheme="minorHAnsi" w:hAnsiTheme="minorHAnsi"/>
          <w:sz w:val="26"/>
          <w:szCs w:val="26"/>
          <w:lang w:val="ro-RO"/>
        </w:rPr>
        <w:t>10</w:t>
      </w:r>
      <w:r w:rsidR="005D7802" w:rsidRPr="00E26AED">
        <w:rPr>
          <w:rFonts w:asciiTheme="minorHAnsi" w:hAnsiTheme="minorHAnsi"/>
          <w:sz w:val="26"/>
          <w:szCs w:val="26"/>
          <w:lang w:val="ro-RO"/>
        </w:rPr>
        <w:t xml:space="preserve">.2018 </w:t>
      </w:r>
      <w:r w:rsidR="005D7802" w:rsidRPr="009A3DBB">
        <w:rPr>
          <w:rFonts w:asciiTheme="minorHAnsi" w:hAnsiTheme="minorHAnsi"/>
          <w:sz w:val="26"/>
          <w:szCs w:val="26"/>
          <w:lang w:val="ro-RO"/>
        </w:rPr>
        <w:t xml:space="preserve">privind aprobarea contractării unei finanțări rambursabile interne în valoare de până la 50.000.000 lei în vederea asigurării cofinanțării și </w:t>
      </w:r>
      <w:proofErr w:type="spellStart"/>
      <w:r w:rsidR="005D7802" w:rsidRPr="009A3DBB">
        <w:rPr>
          <w:rFonts w:asciiTheme="minorHAnsi" w:hAnsiTheme="minorHAnsi"/>
          <w:sz w:val="26"/>
          <w:szCs w:val="26"/>
          <w:lang w:val="ro-RO"/>
        </w:rPr>
        <w:t>prefinanțării</w:t>
      </w:r>
      <w:proofErr w:type="spellEnd"/>
      <w:r w:rsidR="005D7802" w:rsidRPr="009A3DBB">
        <w:rPr>
          <w:rFonts w:asciiTheme="minorHAnsi" w:hAnsiTheme="minorHAnsi"/>
          <w:sz w:val="26"/>
          <w:szCs w:val="26"/>
          <w:lang w:val="ro-RO"/>
        </w:rPr>
        <w:t xml:space="preserve"> proiectelor de interes județean finanțate din fonduri nerambursabile de la Uniunea Europeană</w:t>
      </w:r>
      <w:r w:rsidR="005D7802">
        <w:rPr>
          <w:rFonts w:asciiTheme="minorHAnsi" w:hAnsiTheme="minorHAnsi"/>
          <w:sz w:val="26"/>
          <w:szCs w:val="26"/>
          <w:lang w:val="ro-RO"/>
        </w:rPr>
        <w:t xml:space="preserve">. </w:t>
      </w:r>
    </w:p>
    <w:p w14:paraId="32418AE4" w14:textId="201ABEDA" w:rsidR="009C7103" w:rsidRPr="009C7103" w:rsidRDefault="009C7103" w:rsidP="009C7103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P</w:t>
      </w:r>
      <w:r w:rsidRPr="009C7103">
        <w:rPr>
          <w:rFonts w:asciiTheme="minorHAnsi" w:hAnsiTheme="minorHAnsi"/>
          <w:sz w:val="26"/>
          <w:szCs w:val="26"/>
          <w:lang w:val="ro-RO"/>
        </w:rPr>
        <w:t>rin art. 5 alin</w:t>
      </w:r>
      <w:r>
        <w:rPr>
          <w:rFonts w:asciiTheme="minorHAnsi" w:hAnsiTheme="minorHAnsi"/>
          <w:sz w:val="26"/>
          <w:szCs w:val="26"/>
          <w:lang w:val="ro-RO"/>
        </w:rPr>
        <w:t>.</w:t>
      </w:r>
      <w:r w:rsidRPr="009C7103">
        <w:rPr>
          <w:rFonts w:asciiTheme="minorHAnsi" w:hAnsiTheme="minorHAnsi"/>
          <w:sz w:val="26"/>
          <w:szCs w:val="26"/>
          <w:lang w:val="ro-RO"/>
        </w:rPr>
        <w:t xml:space="preserve"> (3) din H</w:t>
      </w:r>
      <w:r>
        <w:rPr>
          <w:rFonts w:asciiTheme="minorHAnsi" w:hAnsiTheme="minorHAnsi"/>
          <w:sz w:val="26"/>
          <w:szCs w:val="26"/>
          <w:lang w:val="ro-RO"/>
        </w:rPr>
        <w:t xml:space="preserve">otărârea </w:t>
      </w:r>
      <w:r w:rsidRPr="009C7103">
        <w:rPr>
          <w:rFonts w:asciiTheme="minorHAnsi" w:hAnsiTheme="minorHAnsi"/>
          <w:sz w:val="26"/>
          <w:szCs w:val="26"/>
          <w:lang w:val="ro-RO"/>
        </w:rPr>
        <w:t>C</w:t>
      </w:r>
      <w:r>
        <w:rPr>
          <w:rFonts w:asciiTheme="minorHAnsi" w:hAnsiTheme="minorHAnsi"/>
          <w:sz w:val="26"/>
          <w:szCs w:val="26"/>
          <w:lang w:val="ro-RO"/>
        </w:rPr>
        <w:t xml:space="preserve">onsiliului </w:t>
      </w:r>
      <w:r w:rsidRPr="009C7103">
        <w:rPr>
          <w:rFonts w:asciiTheme="minorHAnsi" w:hAnsiTheme="minorHAnsi"/>
          <w:sz w:val="26"/>
          <w:szCs w:val="26"/>
          <w:lang w:val="ro-RO"/>
        </w:rPr>
        <w:t>J</w:t>
      </w:r>
      <w:r>
        <w:rPr>
          <w:rFonts w:asciiTheme="minorHAnsi" w:hAnsiTheme="minorHAnsi"/>
          <w:sz w:val="26"/>
          <w:szCs w:val="26"/>
          <w:lang w:val="ro-RO"/>
        </w:rPr>
        <w:t>udețean Harghita</w:t>
      </w:r>
      <w:r w:rsidRPr="009C7103">
        <w:rPr>
          <w:rFonts w:asciiTheme="minorHAnsi" w:hAnsiTheme="minorHAnsi"/>
          <w:sz w:val="26"/>
          <w:szCs w:val="26"/>
          <w:lang w:val="ro-RO"/>
        </w:rPr>
        <w:t xml:space="preserve"> nr. 304/ 2018</w:t>
      </w:r>
      <w:r>
        <w:rPr>
          <w:rFonts w:asciiTheme="minorHAnsi" w:hAnsiTheme="minorHAnsi"/>
          <w:sz w:val="26"/>
          <w:szCs w:val="26"/>
          <w:lang w:val="ro-RO"/>
        </w:rPr>
        <w:t xml:space="preserve">, </w:t>
      </w:r>
      <w:r w:rsidRPr="009C7103">
        <w:rPr>
          <w:rFonts w:asciiTheme="minorHAnsi" w:hAnsiTheme="minorHAnsi"/>
          <w:sz w:val="26"/>
          <w:szCs w:val="26"/>
          <w:lang w:val="ro-RO"/>
        </w:rPr>
        <w:t xml:space="preserve"> a fost împuternicit Președintele Consiliului Județean Harghita, sa negocieze si semneze, in numele si pe seama Județului Harghita, contractul de împrumut intern precum si acordul de garantare a împrumutului;</w:t>
      </w:r>
    </w:p>
    <w:p w14:paraId="177A167C" w14:textId="03D26BB8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î</w:t>
      </w:r>
      <w:r w:rsidRPr="00AC54D8">
        <w:rPr>
          <w:rFonts w:asciiTheme="minorHAnsi" w:hAnsiTheme="minorHAnsi"/>
          <w:sz w:val="26"/>
          <w:szCs w:val="26"/>
          <w:lang w:val="ro-RO"/>
        </w:rPr>
        <w:t xml:space="preserve">n cadrul </w:t>
      </w:r>
      <w:r w:rsidRPr="009C7103">
        <w:rPr>
          <w:rFonts w:asciiTheme="minorHAnsi" w:hAnsiTheme="minorHAnsi"/>
          <w:sz w:val="26"/>
          <w:szCs w:val="26"/>
          <w:lang w:val="ro-RO"/>
        </w:rPr>
        <w:t>H</w:t>
      </w:r>
      <w:r>
        <w:rPr>
          <w:rFonts w:asciiTheme="minorHAnsi" w:hAnsiTheme="minorHAnsi"/>
          <w:sz w:val="26"/>
          <w:szCs w:val="26"/>
          <w:lang w:val="ro-RO"/>
        </w:rPr>
        <w:t xml:space="preserve">otărârii </w:t>
      </w:r>
      <w:r w:rsidRPr="009C7103">
        <w:rPr>
          <w:rFonts w:asciiTheme="minorHAnsi" w:hAnsiTheme="minorHAnsi"/>
          <w:sz w:val="26"/>
          <w:szCs w:val="26"/>
          <w:lang w:val="ro-RO"/>
        </w:rPr>
        <w:t>C</w:t>
      </w:r>
      <w:r>
        <w:rPr>
          <w:rFonts w:asciiTheme="minorHAnsi" w:hAnsiTheme="minorHAnsi"/>
          <w:sz w:val="26"/>
          <w:szCs w:val="26"/>
          <w:lang w:val="ro-RO"/>
        </w:rPr>
        <w:t xml:space="preserve">onsiliului </w:t>
      </w:r>
      <w:r w:rsidRPr="009C7103">
        <w:rPr>
          <w:rFonts w:asciiTheme="minorHAnsi" w:hAnsiTheme="minorHAnsi"/>
          <w:sz w:val="26"/>
          <w:szCs w:val="26"/>
          <w:lang w:val="ro-RO"/>
        </w:rPr>
        <w:t>J</w:t>
      </w:r>
      <w:r>
        <w:rPr>
          <w:rFonts w:asciiTheme="minorHAnsi" w:hAnsiTheme="minorHAnsi"/>
          <w:sz w:val="26"/>
          <w:szCs w:val="26"/>
          <w:lang w:val="ro-RO"/>
        </w:rPr>
        <w:t>udețean Harghita</w:t>
      </w:r>
      <w:r w:rsidRPr="00AC54D8">
        <w:rPr>
          <w:rFonts w:asciiTheme="minorHAnsi" w:hAnsiTheme="minorHAnsi"/>
          <w:sz w:val="26"/>
          <w:szCs w:val="26"/>
          <w:lang w:val="ro-RO"/>
        </w:rPr>
        <w:t xml:space="preserve"> nr. 304/ 2018 a fost aprobat plafonul maxim de împrumut</w:t>
      </w:r>
      <w:r>
        <w:rPr>
          <w:rFonts w:asciiTheme="minorHAnsi" w:hAnsiTheme="minorHAnsi"/>
          <w:sz w:val="26"/>
          <w:szCs w:val="26"/>
          <w:lang w:val="ro-RO"/>
        </w:rPr>
        <w:t xml:space="preserve"> (până la 50 milioane lei), astfel că</w:t>
      </w:r>
      <w:r w:rsidRPr="00AC54D8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>utilizarea acestuia se va face î</w:t>
      </w:r>
      <w:r w:rsidRPr="00AC54D8">
        <w:rPr>
          <w:rFonts w:asciiTheme="minorHAnsi" w:hAnsiTheme="minorHAnsi"/>
          <w:sz w:val="26"/>
          <w:szCs w:val="26"/>
          <w:lang w:val="ro-RO"/>
        </w:rPr>
        <w:t>n funcție de necesitățile de finanțare din cadrul obiectivului de investiții pentru care a fost solicitata finanțarea, respectiv „</w:t>
      </w:r>
      <w:r w:rsidRPr="00AC54D8">
        <w:rPr>
          <w:rFonts w:asciiTheme="minorHAnsi" w:hAnsiTheme="minorHAnsi"/>
          <w:i/>
          <w:iCs/>
          <w:sz w:val="26"/>
          <w:szCs w:val="26"/>
          <w:lang w:val="ro-RO"/>
        </w:rPr>
        <w:t>Reabilitare DJ 131 - DJ 133 - DJ 137A -    Lot 3 - DJ 131 km 38-621 - 54+984; DJ 133 km 25+000 - 41+866; DJ 137A km 0+000 - 16+000</w:t>
      </w:r>
      <w:r w:rsidRPr="00AC54D8">
        <w:rPr>
          <w:rFonts w:asciiTheme="minorHAnsi" w:hAnsiTheme="minorHAnsi"/>
          <w:sz w:val="26"/>
          <w:szCs w:val="26"/>
          <w:lang w:val="ro-RO"/>
        </w:rPr>
        <w:t>”</w:t>
      </w:r>
      <w:r>
        <w:rPr>
          <w:rFonts w:asciiTheme="minorHAnsi" w:hAnsiTheme="minorHAnsi"/>
          <w:sz w:val="26"/>
          <w:szCs w:val="26"/>
          <w:lang w:val="ro-RO"/>
        </w:rPr>
        <w:t>;</w:t>
      </w:r>
    </w:p>
    <w:p w14:paraId="41BD5BBA" w14:textId="0BC4FAC4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lastRenderedPageBreak/>
        <w:t xml:space="preserve">în baza prevederilor </w:t>
      </w:r>
      <w:r w:rsidRPr="009C7103">
        <w:rPr>
          <w:rFonts w:asciiTheme="minorHAnsi" w:hAnsiTheme="minorHAnsi"/>
          <w:sz w:val="26"/>
          <w:szCs w:val="26"/>
          <w:lang w:val="ro-RO"/>
        </w:rPr>
        <w:t>H</w:t>
      </w:r>
      <w:r>
        <w:rPr>
          <w:rFonts w:asciiTheme="minorHAnsi" w:hAnsiTheme="minorHAnsi"/>
          <w:sz w:val="26"/>
          <w:szCs w:val="26"/>
          <w:lang w:val="ro-RO"/>
        </w:rPr>
        <w:t xml:space="preserve">otărârii </w:t>
      </w:r>
      <w:r w:rsidRPr="009C7103">
        <w:rPr>
          <w:rFonts w:asciiTheme="minorHAnsi" w:hAnsiTheme="minorHAnsi"/>
          <w:sz w:val="26"/>
          <w:szCs w:val="26"/>
          <w:lang w:val="ro-RO"/>
        </w:rPr>
        <w:t>C</w:t>
      </w:r>
      <w:r>
        <w:rPr>
          <w:rFonts w:asciiTheme="minorHAnsi" w:hAnsiTheme="minorHAnsi"/>
          <w:sz w:val="26"/>
          <w:szCs w:val="26"/>
          <w:lang w:val="ro-RO"/>
        </w:rPr>
        <w:t xml:space="preserve">onsiliului </w:t>
      </w:r>
      <w:r w:rsidRPr="009C7103">
        <w:rPr>
          <w:rFonts w:asciiTheme="minorHAnsi" w:hAnsiTheme="minorHAnsi"/>
          <w:sz w:val="26"/>
          <w:szCs w:val="26"/>
          <w:lang w:val="ro-RO"/>
        </w:rPr>
        <w:t>J</w:t>
      </w:r>
      <w:r>
        <w:rPr>
          <w:rFonts w:asciiTheme="minorHAnsi" w:hAnsiTheme="minorHAnsi"/>
          <w:sz w:val="26"/>
          <w:szCs w:val="26"/>
          <w:lang w:val="ro-RO"/>
        </w:rPr>
        <w:t>udețean Harghita nr. 304/ 2018, coroborate cu prevederile  a</w:t>
      </w:r>
      <w:r w:rsidRPr="002A1F8B">
        <w:rPr>
          <w:rFonts w:asciiTheme="minorHAnsi" w:hAnsiTheme="minorHAnsi"/>
          <w:sz w:val="26"/>
          <w:szCs w:val="26"/>
          <w:lang w:val="ro-RO"/>
        </w:rPr>
        <w:t>rt. 29 lit. (f) din Legea nr. 98/ 2016 privind achizițiile publice</w:t>
      </w:r>
      <w:r>
        <w:rPr>
          <w:rFonts w:asciiTheme="minorHAnsi" w:hAnsiTheme="minorHAnsi"/>
          <w:sz w:val="26"/>
          <w:szCs w:val="26"/>
          <w:lang w:val="ro-RO"/>
        </w:rPr>
        <w:t>,</w:t>
      </w:r>
      <w:r w:rsidRPr="002A1F8B">
        <w:rPr>
          <w:rFonts w:asciiTheme="minorHAnsi" w:hAnsiTheme="minorHAnsi"/>
          <w:sz w:val="26"/>
          <w:szCs w:val="26"/>
          <w:lang w:val="ro-RO"/>
        </w:rPr>
        <w:t xml:space="preserve"> </w:t>
      </w:r>
      <w:r>
        <w:rPr>
          <w:rFonts w:asciiTheme="minorHAnsi" w:hAnsiTheme="minorHAnsi"/>
          <w:sz w:val="26"/>
          <w:szCs w:val="26"/>
          <w:lang w:val="ro-RO"/>
        </w:rPr>
        <w:t xml:space="preserve">a fost aprobată Dispoziția nr. 1084/ 2019 privind aprobarea instrucțiunilor contractării unei finanțări rambursabile interne </w:t>
      </w:r>
      <w:r w:rsidRPr="009A3DBB">
        <w:rPr>
          <w:rFonts w:asciiTheme="minorHAnsi" w:hAnsiTheme="minorHAnsi"/>
          <w:sz w:val="26"/>
          <w:szCs w:val="26"/>
          <w:lang w:val="ro-RO"/>
        </w:rPr>
        <w:t xml:space="preserve">în valoare de până la 50.000.000 lei în vederea asigurării finanțării </w:t>
      </w:r>
      <w:r>
        <w:rPr>
          <w:rFonts w:asciiTheme="minorHAnsi" w:hAnsiTheme="minorHAnsi"/>
          <w:sz w:val="26"/>
          <w:szCs w:val="26"/>
          <w:lang w:val="ro-RO"/>
        </w:rPr>
        <w:t>investițiilor publice de interes județean (Cod CPV 66113000-5);</w:t>
      </w:r>
    </w:p>
    <w:p w14:paraId="1874CFC1" w14:textId="4FF197F4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în baza instrucțiunilor de contractare a finanțării rambursabile interne </w:t>
      </w:r>
      <w:r w:rsidRPr="009A3DBB">
        <w:rPr>
          <w:rFonts w:asciiTheme="minorHAnsi" w:hAnsiTheme="minorHAnsi"/>
          <w:sz w:val="26"/>
          <w:szCs w:val="26"/>
          <w:lang w:val="ro-RO"/>
        </w:rPr>
        <w:t>în valoare de până la 50.000.000</w:t>
      </w:r>
      <w:r>
        <w:rPr>
          <w:rFonts w:asciiTheme="minorHAnsi" w:hAnsiTheme="minorHAnsi"/>
          <w:sz w:val="26"/>
          <w:szCs w:val="26"/>
          <w:lang w:val="ro-RO"/>
        </w:rPr>
        <w:t xml:space="preserve"> menționate anterior, a fost aprobată Dispoziția nr. 1155/ 2019 privind constituirea Comisiei de evaluare și negociere a ofertelor pentru atribuirea unui contract de achiziție publică cu obiectul „C</w:t>
      </w:r>
      <w:r w:rsidRPr="002A1F8B">
        <w:rPr>
          <w:rFonts w:asciiTheme="minorHAnsi" w:hAnsiTheme="minorHAnsi"/>
          <w:sz w:val="26"/>
          <w:szCs w:val="26"/>
          <w:lang w:val="ro-RO"/>
        </w:rPr>
        <w:t>ontractar</w:t>
      </w:r>
      <w:r>
        <w:rPr>
          <w:rFonts w:asciiTheme="minorHAnsi" w:hAnsiTheme="minorHAnsi"/>
          <w:sz w:val="26"/>
          <w:szCs w:val="26"/>
          <w:lang w:val="ro-RO"/>
        </w:rPr>
        <w:t>ea</w:t>
      </w:r>
      <w:r w:rsidRPr="002A1F8B">
        <w:rPr>
          <w:rFonts w:asciiTheme="minorHAnsi" w:hAnsiTheme="minorHAnsi"/>
          <w:sz w:val="26"/>
          <w:szCs w:val="26"/>
          <w:lang w:val="ro-RO"/>
        </w:rPr>
        <w:t xml:space="preserve"> unei finanțări rambursabile interne în valoare de până la 50.000.000 lei în vederea asigurării finanțării investițiilor publice de interes județean</w:t>
      </w:r>
      <w:r>
        <w:rPr>
          <w:rFonts w:asciiTheme="minorHAnsi" w:hAnsiTheme="minorHAnsi"/>
          <w:sz w:val="26"/>
          <w:szCs w:val="26"/>
          <w:lang w:val="ro-RO"/>
        </w:rPr>
        <w:t>”, ce se va iniția prin publicarea in SEAP a unui Anunț publicitar;</w:t>
      </w:r>
    </w:p>
    <w:p w14:paraId="5452E924" w14:textId="376984F6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în data de 29.10.2019 a fost publicat în SEAP </w:t>
      </w:r>
      <w:r w:rsidRPr="005B3134">
        <w:rPr>
          <w:rFonts w:asciiTheme="minorHAnsi" w:hAnsiTheme="minorHAnsi"/>
          <w:sz w:val="26"/>
          <w:szCs w:val="26"/>
          <w:lang w:val="ro-RO"/>
        </w:rPr>
        <w:t>anunțul de publicitate nr. ADV1113263</w:t>
      </w:r>
      <w:r>
        <w:rPr>
          <w:rFonts w:asciiTheme="minorHAnsi" w:hAnsiTheme="minorHAnsi"/>
          <w:sz w:val="26"/>
          <w:szCs w:val="26"/>
          <w:lang w:val="ro-RO"/>
        </w:rPr>
        <w:t xml:space="preserve"> cu privire la contractarea de prestări </w:t>
      </w:r>
      <w:r w:rsidRPr="005B3134">
        <w:rPr>
          <w:rFonts w:asciiTheme="minorHAnsi" w:hAnsiTheme="minorHAnsi"/>
          <w:sz w:val="26"/>
          <w:szCs w:val="26"/>
          <w:lang w:val="ro-RO"/>
        </w:rPr>
        <w:t>servicii de acordare a unui împrumut</w:t>
      </w:r>
      <w:r>
        <w:rPr>
          <w:rFonts w:asciiTheme="minorHAnsi" w:hAnsiTheme="minorHAnsi"/>
          <w:sz w:val="26"/>
          <w:szCs w:val="26"/>
          <w:lang w:val="ro-RO"/>
        </w:rPr>
        <w:t xml:space="preserve"> intern în valoare de până</w:t>
      </w:r>
      <w:r w:rsidRPr="005B3134">
        <w:rPr>
          <w:rFonts w:asciiTheme="minorHAnsi" w:hAnsiTheme="minorHAnsi"/>
          <w:sz w:val="26"/>
          <w:szCs w:val="26"/>
          <w:lang w:val="ro-RO"/>
        </w:rPr>
        <w:t xml:space="preserve"> la 50.000.000 lei, cod CPV 66 11 3000-5-Servicii de acordare de credit (Rev. 2)</w:t>
      </w:r>
      <w:r>
        <w:rPr>
          <w:rFonts w:asciiTheme="minorHAnsi" w:hAnsiTheme="minorHAnsi"/>
          <w:sz w:val="26"/>
          <w:szCs w:val="26"/>
          <w:lang w:val="ro-RO"/>
        </w:rPr>
        <w:t>;</w:t>
      </w:r>
    </w:p>
    <w:p w14:paraId="0BC6F59B" w14:textId="105A804A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în data de 25.11.2019, Comisia de evaluare ș</w:t>
      </w:r>
      <w:r w:rsidRPr="00204BDE">
        <w:rPr>
          <w:rFonts w:asciiTheme="minorHAnsi" w:hAnsiTheme="minorHAnsi"/>
          <w:sz w:val="26"/>
          <w:szCs w:val="26"/>
          <w:lang w:val="ro-RO"/>
        </w:rPr>
        <w:t>i negociere a procedat, la deschiderea ofertelor depuse</w:t>
      </w:r>
      <w:r>
        <w:rPr>
          <w:rFonts w:asciiTheme="minorHAnsi" w:hAnsiTheme="minorHAnsi"/>
          <w:sz w:val="26"/>
          <w:szCs w:val="26"/>
          <w:lang w:val="ro-RO"/>
        </w:rPr>
        <w:t xml:space="preserve"> în cadrul procedurii de achiziție menționată anterior, fiind depuse un număr de patru oferte de către instituțiile financiar-bancare din România. Procesul de negociere prevede două etape, respectiv prima etapa derulată în aceeași zi cu deschiderea ofertelor și a constat în negocierea costurilor aplicabile contractului de împrumut și respectiv etapa </w:t>
      </w:r>
      <w:proofErr w:type="spellStart"/>
      <w:r>
        <w:rPr>
          <w:rFonts w:asciiTheme="minorHAnsi" w:hAnsiTheme="minorHAnsi"/>
          <w:sz w:val="26"/>
          <w:szCs w:val="26"/>
          <w:lang w:val="ro-RO"/>
        </w:rPr>
        <w:t>a-II-a</w:t>
      </w:r>
      <w:proofErr w:type="spellEnd"/>
      <w:r>
        <w:rPr>
          <w:rFonts w:asciiTheme="minorHAnsi" w:hAnsiTheme="minorHAnsi"/>
          <w:sz w:val="26"/>
          <w:szCs w:val="26"/>
          <w:lang w:val="ro-RO"/>
        </w:rPr>
        <w:t xml:space="preserve"> de negociere a clauzelor contractuale, derulată cu instituția financiar-bancară a cărei ofertă s-a clasat pe primul loc la prima etapă (Banca Comerciala Română SA),</w:t>
      </w:r>
    </w:p>
    <w:p w14:paraId="6AC8E185" w14:textId="77777777" w:rsidR="009C7103" w:rsidRDefault="009C7103" w:rsidP="009C7103">
      <w:pPr>
        <w:pStyle w:val="ListParagraph"/>
        <w:numPr>
          <w:ilvl w:val="0"/>
          <w:numId w:val="10"/>
        </w:numPr>
        <w:spacing w:before="120" w:after="120"/>
        <w:ind w:left="0" w:firstLine="36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potrivit prevederilor caietului de sarcini, </w:t>
      </w:r>
      <w:r w:rsidRPr="00594701">
        <w:rPr>
          <w:rFonts w:asciiTheme="minorHAnsi" w:hAnsiTheme="minorHAnsi"/>
          <w:sz w:val="26"/>
          <w:szCs w:val="26"/>
          <w:u w:val="single"/>
          <w:lang w:val="ro-RO"/>
        </w:rPr>
        <w:t>nu se percep</w:t>
      </w:r>
      <w:r>
        <w:rPr>
          <w:rFonts w:asciiTheme="minorHAnsi" w:hAnsiTheme="minorHAnsi"/>
          <w:sz w:val="26"/>
          <w:szCs w:val="26"/>
          <w:lang w:val="ro-RO"/>
        </w:rPr>
        <w:t xml:space="preserve"> următoarele tipuri de comisioane:</w:t>
      </w:r>
    </w:p>
    <w:p w14:paraId="37809D95" w14:textId="77777777" w:rsidR="009C7103" w:rsidRDefault="009C7103" w:rsidP="009C7103">
      <w:pPr>
        <w:pStyle w:val="ListParagraph"/>
        <w:numPr>
          <w:ilvl w:val="1"/>
          <w:numId w:val="10"/>
        </w:num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comision de neutilizare (comision 0),</w:t>
      </w:r>
    </w:p>
    <w:p w14:paraId="5C2A371E" w14:textId="77777777" w:rsidR="009C7103" w:rsidRDefault="009C7103" w:rsidP="009C7103">
      <w:pPr>
        <w:pStyle w:val="ListParagraph"/>
        <w:numPr>
          <w:ilvl w:val="1"/>
          <w:numId w:val="10"/>
        </w:num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comision de rambursare anticipata din surse proprii (comision 0),</w:t>
      </w:r>
    </w:p>
    <w:p w14:paraId="5A915981" w14:textId="6A7BB3F2" w:rsidR="009C7103" w:rsidRDefault="009C7103" w:rsidP="009C7103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astfel ca </w:t>
      </w:r>
      <w:r w:rsidRPr="00594701">
        <w:rPr>
          <w:rFonts w:asciiTheme="minorHAnsi" w:hAnsiTheme="minorHAnsi"/>
          <w:sz w:val="26"/>
          <w:szCs w:val="26"/>
          <w:u w:val="single"/>
          <w:lang w:val="ro-RO"/>
        </w:rPr>
        <w:t>împrumutul ce se intenționează a se contracta îndeplinește caracteristicile specifice unei linii de credit</w:t>
      </w:r>
      <w:r w:rsidR="001753AD">
        <w:rPr>
          <w:rFonts w:asciiTheme="minorHAnsi" w:hAnsiTheme="minorHAnsi"/>
          <w:sz w:val="26"/>
          <w:szCs w:val="26"/>
          <w:lang w:val="ro-RO"/>
        </w:rPr>
        <w:t>;</w:t>
      </w:r>
    </w:p>
    <w:p w14:paraId="26B333E4" w14:textId="71E72B06" w:rsidR="001753AD" w:rsidRPr="00594701" w:rsidRDefault="001753AD" w:rsidP="009C7103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- în vederea obținerii avizului de contractare a împrumutului din partea CAÎL, în data de 27.11.2019 a fost depusă documentația întocmită potrivit prevederilor  Hotărârii</w:t>
      </w:r>
      <w:r w:rsidRPr="006F62C4">
        <w:rPr>
          <w:rFonts w:asciiTheme="minorHAnsi" w:hAnsiTheme="minorHAnsi"/>
          <w:sz w:val="26"/>
          <w:szCs w:val="26"/>
          <w:lang w:val="ro-RO"/>
        </w:rPr>
        <w:t xml:space="preserve"> Guvernului României nr. 9/2007</w:t>
      </w:r>
      <w:r>
        <w:rPr>
          <w:rFonts w:asciiTheme="minorHAnsi" w:hAnsiTheme="minorHAnsi"/>
          <w:sz w:val="26"/>
          <w:szCs w:val="26"/>
          <w:lang w:val="ro-RO"/>
        </w:rPr>
        <w:t>, înregistrată la Ministerul Finanțelor Publice cu nr. 73180/27.11.2019.</w:t>
      </w:r>
    </w:p>
    <w:p w14:paraId="27DF07F8" w14:textId="77777777" w:rsidR="009C7103" w:rsidRDefault="009C7103" w:rsidP="005D7802">
      <w:pPr>
        <w:spacing w:before="120" w:after="120"/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</w:p>
    <w:p w14:paraId="1DE7ED3C" w14:textId="1AC7A36B" w:rsidR="00C81C18" w:rsidRPr="001D3351" w:rsidRDefault="00856799" w:rsidP="009C7103">
      <w:pPr>
        <w:spacing w:before="120" w:after="120"/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Având</w:t>
      </w:r>
      <w:r w:rsidR="005D7802">
        <w:rPr>
          <w:rFonts w:asciiTheme="minorHAnsi" w:hAnsiTheme="minorHAnsi"/>
          <w:sz w:val="26"/>
          <w:szCs w:val="26"/>
          <w:lang w:val="ro-RO"/>
        </w:rPr>
        <w:t xml:space="preserve"> in vedere aspectele </w:t>
      </w:r>
      <w:r>
        <w:rPr>
          <w:rFonts w:asciiTheme="minorHAnsi" w:hAnsiTheme="minorHAnsi"/>
          <w:sz w:val="26"/>
          <w:szCs w:val="26"/>
          <w:lang w:val="ro-RO"/>
        </w:rPr>
        <w:t>menționate</w:t>
      </w:r>
      <w:r w:rsidR="004D6363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9C7103">
        <w:rPr>
          <w:rFonts w:asciiTheme="minorHAnsi" w:hAnsiTheme="minorHAnsi"/>
          <w:sz w:val="26"/>
          <w:szCs w:val="26"/>
          <w:lang w:val="ro-RO"/>
        </w:rPr>
        <w:t>ș</w:t>
      </w:r>
      <w:r w:rsidR="005D7802">
        <w:rPr>
          <w:rFonts w:asciiTheme="minorHAnsi" w:hAnsiTheme="minorHAnsi"/>
          <w:sz w:val="26"/>
          <w:szCs w:val="26"/>
          <w:lang w:val="ro-RO"/>
        </w:rPr>
        <w:t xml:space="preserve">i </w:t>
      </w:r>
      <w:r>
        <w:rPr>
          <w:rFonts w:asciiTheme="minorHAnsi" w:hAnsiTheme="minorHAnsi"/>
          <w:sz w:val="26"/>
          <w:szCs w:val="26"/>
          <w:lang w:val="ro-RO"/>
        </w:rPr>
        <w:t>ținând</w:t>
      </w:r>
      <w:r w:rsidR="005D7802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234D69" w:rsidRPr="001D3351">
        <w:rPr>
          <w:rFonts w:asciiTheme="minorHAnsi" w:hAnsiTheme="minorHAnsi"/>
          <w:sz w:val="26"/>
          <w:szCs w:val="26"/>
          <w:lang w:val="ro-RO"/>
        </w:rPr>
        <w:t>cont de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 xml:space="preserve"> prevederile:</w:t>
      </w:r>
    </w:p>
    <w:p w14:paraId="3613A5C7" w14:textId="13A1D5EE" w:rsidR="00C81C18" w:rsidRPr="001D3351" w:rsidRDefault="006F62C4" w:rsidP="006F62C4">
      <w:pPr>
        <w:pStyle w:val="ListParagraph"/>
        <w:spacing w:after="120"/>
        <w:ind w:left="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- </w:t>
      </w:r>
      <w:r w:rsidRPr="006F62C4">
        <w:rPr>
          <w:rFonts w:asciiTheme="minorHAnsi" w:hAnsiTheme="minorHAnsi"/>
          <w:sz w:val="26"/>
          <w:szCs w:val="26"/>
          <w:lang w:val="ro-RO"/>
        </w:rPr>
        <w:t xml:space="preserve"> art.173 alin(1) lit.  b), coroborat cu alin.(3) </w:t>
      </w:r>
      <w:proofErr w:type="spellStart"/>
      <w:r w:rsidRPr="006F62C4">
        <w:rPr>
          <w:rFonts w:asciiTheme="minorHAnsi" w:hAnsiTheme="minorHAnsi"/>
          <w:sz w:val="26"/>
          <w:szCs w:val="26"/>
          <w:lang w:val="ro-RO"/>
        </w:rPr>
        <w:t>lit.b</w:t>
      </w:r>
      <w:proofErr w:type="spellEnd"/>
      <w:r w:rsidRPr="006F62C4">
        <w:rPr>
          <w:rFonts w:asciiTheme="minorHAnsi" w:hAnsiTheme="minorHAnsi"/>
          <w:sz w:val="26"/>
          <w:szCs w:val="26"/>
          <w:lang w:val="ro-RO"/>
        </w:rPr>
        <w:t>) al aceluiași articol și art.196 alin.(1) lit. a ) din Ordonanța de urgență a Guvernului nr.57/2019 privind Codul administrativ, cu modificările și completările ulterioare,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art. 20, alin. (1), lit. f) si g) si art. 61, alin. (1) din L</w:t>
      </w:r>
      <w:r w:rsidR="00B538F7">
        <w:rPr>
          <w:rFonts w:asciiTheme="minorHAnsi" w:hAnsiTheme="minorHAnsi"/>
          <w:sz w:val="26"/>
          <w:szCs w:val="26"/>
          <w:lang w:val="ro-RO"/>
        </w:rPr>
        <w:t>egea nr. 273/2006 privind finanțele publice locale, cu modificările și completă</w:t>
      </w:r>
      <w:r w:rsidR="00C81C18" w:rsidRPr="001D3351">
        <w:rPr>
          <w:rFonts w:asciiTheme="minorHAnsi" w:hAnsiTheme="minorHAnsi"/>
          <w:sz w:val="26"/>
          <w:szCs w:val="26"/>
          <w:lang w:val="ro-RO"/>
        </w:rPr>
        <w:t>rile ulterioare;</w:t>
      </w:r>
    </w:p>
    <w:p w14:paraId="2ACB9D35" w14:textId="292E4C49" w:rsidR="00C81C18" w:rsidRPr="006F62C4" w:rsidRDefault="006F62C4" w:rsidP="006F62C4">
      <w:pPr>
        <w:tabs>
          <w:tab w:val="left" w:pos="284"/>
        </w:tabs>
        <w:spacing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lastRenderedPageBreak/>
        <w:t xml:space="preserve">- </w:t>
      </w:r>
      <w:r w:rsidR="00852598">
        <w:rPr>
          <w:rFonts w:asciiTheme="minorHAnsi" w:hAnsiTheme="minorHAnsi"/>
          <w:sz w:val="26"/>
          <w:szCs w:val="26"/>
          <w:lang w:val="ro-RO"/>
        </w:rPr>
        <w:t>O</w:t>
      </w:r>
      <w:r w:rsidR="00C81C18" w:rsidRPr="006F62C4">
        <w:rPr>
          <w:rFonts w:asciiTheme="minorHAnsi" w:hAnsiTheme="minorHAnsi"/>
          <w:sz w:val="26"/>
          <w:szCs w:val="26"/>
          <w:lang w:val="ro-RO"/>
        </w:rPr>
        <w:t>rdonan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ț</w:t>
      </w:r>
      <w:r>
        <w:rPr>
          <w:rFonts w:asciiTheme="minorHAnsi" w:hAnsiTheme="minorHAnsi"/>
          <w:sz w:val="26"/>
          <w:szCs w:val="26"/>
          <w:lang w:val="ro-RO"/>
        </w:rPr>
        <w:t>ei</w:t>
      </w:r>
      <w:r w:rsidR="00207DFF" w:rsidRPr="006F62C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de urgenț</w:t>
      </w:r>
      <w:r w:rsidR="00354DFE" w:rsidRPr="006F62C4">
        <w:rPr>
          <w:rFonts w:asciiTheme="minorHAnsi" w:hAnsiTheme="minorHAnsi"/>
          <w:sz w:val="26"/>
          <w:szCs w:val="26"/>
          <w:lang w:val="ro-RO"/>
        </w:rPr>
        <w:t>ă</w:t>
      </w:r>
      <w:r w:rsidR="00C81C18" w:rsidRPr="006F62C4">
        <w:rPr>
          <w:rFonts w:asciiTheme="minorHAnsi" w:hAnsiTheme="minorHAnsi"/>
          <w:sz w:val="26"/>
          <w:szCs w:val="26"/>
          <w:lang w:val="ro-RO"/>
        </w:rPr>
        <w:t xml:space="preserve"> a Guvernului nr.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 xml:space="preserve"> 64/2007 privind datoria publică, cu modificările și completă</w:t>
      </w:r>
      <w:r w:rsidR="00C81C18" w:rsidRPr="006F62C4">
        <w:rPr>
          <w:rFonts w:asciiTheme="minorHAnsi" w:hAnsiTheme="minorHAnsi"/>
          <w:sz w:val="26"/>
          <w:szCs w:val="26"/>
          <w:lang w:val="ro-RO"/>
        </w:rPr>
        <w:t>rile ulterioare, coroborate cu cele ale capitolului IV din L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egea nr. 273/2006 privind finanțele publice locale, cu modificările și completă</w:t>
      </w:r>
      <w:r w:rsidR="00C81C18" w:rsidRPr="006F62C4">
        <w:rPr>
          <w:rFonts w:asciiTheme="minorHAnsi" w:hAnsiTheme="minorHAnsi"/>
          <w:sz w:val="26"/>
          <w:szCs w:val="26"/>
          <w:lang w:val="ro-RO"/>
        </w:rPr>
        <w:t>rile ulterioare;</w:t>
      </w:r>
    </w:p>
    <w:p w14:paraId="0A7914AF" w14:textId="58FC65D5" w:rsidR="00D605A9" w:rsidRPr="006F62C4" w:rsidRDefault="006F62C4" w:rsidP="006F62C4">
      <w:pPr>
        <w:spacing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- </w:t>
      </w:r>
      <w:r w:rsidR="00852598">
        <w:rPr>
          <w:rFonts w:asciiTheme="minorHAnsi" w:hAnsiTheme="minorHAnsi"/>
          <w:sz w:val="26"/>
          <w:szCs w:val="26"/>
          <w:lang w:val="ro-RO"/>
        </w:rPr>
        <w:t>Hotărârii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 xml:space="preserve"> Guvernului Româ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niei nr. 9/2007,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 xml:space="preserve"> privind constituirea, componența și funcț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ionarea Comisiei de Au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torizare a Î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m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prumuturilor Locale, cu modificările și completă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rile ulterioare, inclusiv Norma din 10.01.20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07 privind autorizarea contractării sau garantării de finanțări rambursabile de către unităț</w:t>
      </w:r>
      <w:r w:rsidR="004457EA" w:rsidRPr="006F62C4">
        <w:rPr>
          <w:rFonts w:asciiTheme="minorHAnsi" w:hAnsiTheme="minorHAnsi"/>
          <w:sz w:val="26"/>
          <w:szCs w:val="26"/>
          <w:lang w:val="ro-RO"/>
        </w:rPr>
        <w:t>ile administrativ – teritoriale</w:t>
      </w:r>
      <w:r w:rsidR="00D605A9" w:rsidRPr="006F62C4">
        <w:rPr>
          <w:rFonts w:asciiTheme="minorHAnsi" w:hAnsiTheme="minorHAnsi"/>
          <w:sz w:val="26"/>
          <w:szCs w:val="26"/>
          <w:lang w:val="ro-RO"/>
        </w:rPr>
        <w:t>;</w:t>
      </w:r>
    </w:p>
    <w:p w14:paraId="705E83B0" w14:textId="65DB802E" w:rsidR="00D605A9" w:rsidRPr="006F62C4" w:rsidRDefault="006F62C4" w:rsidP="006F62C4">
      <w:pPr>
        <w:spacing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 xml:space="preserve">- </w:t>
      </w:r>
      <w:r w:rsidR="00D605A9" w:rsidRPr="006F62C4">
        <w:rPr>
          <w:rFonts w:asciiTheme="minorHAnsi" w:hAnsiTheme="minorHAnsi"/>
          <w:sz w:val="26"/>
          <w:szCs w:val="26"/>
          <w:lang w:val="ro-RO"/>
        </w:rPr>
        <w:t>art.29, lit.(</w:t>
      </w:r>
      <w:r w:rsidR="00B538F7" w:rsidRPr="006F62C4">
        <w:rPr>
          <w:rFonts w:asciiTheme="minorHAnsi" w:hAnsiTheme="minorHAnsi"/>
          <w:sz w:val="26"/>
          <w:szCs w:val="26"/>
          <w:lang w:val="ro-RO"/>
        </w:rPr>
        <w:t>f) din Legea achiziț</w:t>
      </w:r>
      <w:r w:rsidR="00D605A9" w:rsidRPr="006F62C4">
        <w:rPr>
          <w:rFonts w:asciiTheme="minorHAnsi" w:hAnsiTheme="minorHAnsi"/>
          <w:sz w:val="26"/>
          <w:szCs w:val="26"/>
          <w:lang w:val="ro-RO"/>
        </w:rPr>
        <w:t>iilor publice nr. 98/2016,</w:t>
      </w:r>
    </w:p>
    <w:p w14:paraId="7C34B9E0" w14:textId="6DE829DB" w:rsidR="00207DFF" w:rsidRPr="001D3351" w:rsidRDefault="005D7802" w:rsidP="005D7802">
      <w:pPr>
        <w:spacing w:before="120" w:after="1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propunem</w:t>
      </w:r>
      <w:r w:rsidRPr="005D7802">
        <w:rPr>
          <w:rFonts w:asciiTheme="minorHAnsi" w:hAnsiTheme="minorHAnsi"/>
          <w:sz w:val="26"/>
          <w:szCs w:val="26"/>
          <w:lang w:val="ro-RO"/>
        </w:rPr>
        <w:t xml:space="preserve"> spre aprobarea Consiliului </w:t>
      </w:r>
      <w:r w:rsidR="00856799" w:rsidRPr="005D7802">
        <w:rPr>
          <w:rFonts w:asciiTheme="minorHAnsi" w:hAnsiTheme="minorHAnsi"/>
          <w:sz w:val="26"/>
          <w:szCs w:val="26"/>
          <w:lang w:val="ro-RO"/>
        </w:rPr>
        <w:t>Județean</w:t>
      </w:r>
      <w:r w:rsidRPr="005D7802">
        <w:rPr>
          <w:rFonts w:asciiTheme="minorHAnsi" w:hAnsiTheme="minorHAnsi"/>
          <w:sz w:val="26"/>
          <w:szCs w:val="26"/>
          <w:lang w:val="ro-RO"/>
        </w:rPr>
        <w:t xml:space="preserve"> Harghita </w:t>
      </w:r>
      <w:r w:rsidR="00856799" w:rsidRPr="00856799">
        <w:rPr>
          <w:rFonts w:asciiTheme="minorHAnsi" w:hAnsiTheme="minorHAnsi"/>
          <w:sz w:val="26"/>
          <w:szCs w:val="26"/>
          <w:lang w:val="ro-RO"/>
        </w:rPr>
        <w:t>proiectul contractului de finanțare rambursabilă precum și accesoriul acestuia, acordul de garant</w:t>
      </w:r>
      <w:r w:rsidR="00852598">
        <w:rPr>
          <w:rFonts w:asciiTheme="minorHAnsi" w:hAnsiTheme="minorHAnsi"/>
          <w:sz w:val="26"/>
          <w:szCs w:val="26"/>
          <w:lang w:val="ro-RO"/>
        </w:rPr>
        <w:t>are, între Banca Comerciala Română SA ș</w:t>
      </w:r>
      <w:r w:rsidR="00856799" w:rsidRPr="00856799">
        <w:rPr>
          <w:rFonts w:asciiTheme="minorHAnsi" w:hAnsiTheme="minorHAnsi"/>
          <w:sz w:val="26"/>
          <w:szCs w:val="26"/>
          <w:lang w:val="ro-RO"/>
        </w:rPr>
        <w:t>i Județul Harghita</w:t>
      </w:r>
      <w:r w:rsidRPr="005D7802">
        <w:rPr>
          <w:rFonts w:asciiTheme="minorHAnsi" w:hAnsiTheme="minorHAnsi"/>
          <w:sz w:val="26"/>
          <w:szCs w:val="26"/>
          <w:lang w:val="ro-RO"/>
        </w:rPr>
        <w:t xml:space="preserve">, </w:t>
      </w:r>
      <w:r>
        <w:rPr>
          <w:rFonts w:asciiTheme="minorHAnsi" w:hAnsiTheme="minorHAnsi"/>
          <w:sz w:val="26"/>
          <w:szCs w:val="26"/>
          <w:lang w:val="ro-RO"/>
        </w:rPr>
        <w:t xml:space="preserve">conform </w:t>
      </w:r>
      <w:r w:rsidR="00856799">
        <w:rPr>
          <w:rFonts w:asciiTheme="minorHAnsi" w:hAnsiTheme="minorHAnsi"/>
          <w:sz w:val="26"/>
          <w:szCs w:val="26"/>
          <w:lang w:val="ro-RO"/>
        </w:rPr>
        <w:t>anexei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1753AD">
        <w:rPr>
          <w:rFonts w:asciiTheme="minorHAnsi" w:hAnsiTheme="minorHAnsi"/>
          <w:sz w:val="26"/>
          <w:szCs w:val="26"/>
          <w:lang w:val="ro-RO"/>
        </w:rPr>
        <w:t>Referatului de aprobare</w:t>
      </w:r>
      <w:r w:rsidR="00207DFF" w:rsidRPr="001D3351">
        <w:rPr>
          <w:rFonts w:asciiTheme="minorHAnsi" w:hAnsiTheme="minorHAnsi"/>
          <w:sz w:val="26"/>
          <w:szCs w:val="26"/>
          <w:lang w:val="ro-RO"/>
        </w:rPr>
        <w:t>.</w:t>
      </w:r>
    </w:p>
    <w:p w14:paraId="6E180BAE" w14:textId="77777777" w:rsidR="001D3351" w:rsidRDefault="001D3351" w:rsidP="001D3351">
      <w:pPr>
        <w:spacing w:after="120"/>
        <w:ind w:left="720"/>
        <w:jc w:val="both"/>
        <w:rPr>
          <w:rFonts w:asciiTheme="minorHAnsi" w:hAnsiTheme="minorHAnsi"/>
          <w:sz w:val="26"/>
          <w:szCs w:val="26"/>
          <w:lang w:val="ro-RO"/>
        </w:rPr>
      </w:pPr>
    </w:p>
    <w:p w14:paraId="2B8509A6" w14:textId="77777777" w:rsidR="001D3351" w:rsidRDefault="001D3351" w:rsidP="001D3351">
      <w:pPr>
        <w:spacing w:after="120"/>
        <w:ind w:left="720"/>
        <w:jc w:val="both"/>
        <w:rPr>
          <w:rFonts w:asciiTheme="minorHAnsi" w:hAnsiTheme="minorHAnsi"/>
          <w:sz w:val="26"/>
          <w:szCs w:val="26"/>
          <w:lang w:val="ro-RO"/>
        </w:rPr>
      </w:pPr>
    </w:p>
    <w:p w14:paraId="5D3C2D77" w14:textId="6D5C3AF3" w:rsidR="00C81C18" w:rsidRPr="001D3351" w:rsidRDefault="00207DFF" w:rsidP="001D3351">
      <w:pPr>
        <w:spacing w:after="120"/>
        <w:ind w:left="720"/>
        <w:jc w:val="both"/>
        <w:rPr>
          <w:rFonts w:asciiTheme="minorHAnsi" w:hAnsiTheme="minorHAnsi"/>
          <w:sz w:val="26"/>
          <w:szCs w:val="26"/>
          <w:lang w:val="ro-RO"/>
        </w:rPr>
      </w:pPr>
      <w:r w:rsidRPr="001D3351">
        <w:rPr>
          <w:rFonts w:asciiTheme="minorHAnsi" w:hAnsiTheme="minorHAnsi"/>
          <w:sz w:val="26"/>
          <w:szCs w:val="26"/>
          <w:lang w:val="ro-RO"/>
        </w:rPr>
        <w:t xml:space="preserve">Miercurea Ciuc, la </w:t>
      </w:r>
      <w:r w:rsidR="005D7802">
        <w:rPr>
          <w:rFonts w:asciiTheme="minorHAnsi" w:hAnsiTheme="minorHAnsi"/>
          <w:sz w:val="26"/>
          <w:szCs w:val="26"/>
          <w:lang w:val="ro-RO"/>
        </w:rPr>
        <w:t>....</w:t>
      </w:r>
      <w:r w:rsidR="001754BD" w:rsidRPr="001D3351">
        <w:rPr>
          <w:rFonts w:asciiTheme="minorHAnsi" w:hAnsiTheme="minorHAnsi"/>
          <w:sz w:val="26"/>
          <w:szCs w:val="26"/>
          <w:lang w:val="ro-RO"/>
        </w:rPr>
        <w:t>.</w:t>
      </w:r>
      <w:r w:rsidR="005D7802">
        <w:rPr>
          <w:rFonts w:asciiTheme="minorHAnsi" w:hAnsiTheme="minorHAnsi"/>
          <w:sz w:val="26"/>
          <w:szCs w:val="26"/>
          <w:lang w:val="ro-RO"/>
        </w:rPr>
        <w:t>12</w:t>
      </w:r>
      <w:r w:rsidR="001754BD" w:rsidRPr="001D3351">
        <w:rPr>
          <w:rFonts w:asciiTheme="minorHAnsi" w:hAnsiTheme="minorHAnsi"/>
          <w:sz w:val="26"/>
          <w:szCs w:val="26"/>
          <w:lang w:val="ro-RO"/>
        </w:rPr>
        <w:t>.201</w:t>
      </w:r>
      <w:r w:rsidR="005D7802">
        <w:rPr>
          <w:rFonts w:asciiTheme="minorHAnsi" w:hAnsiTheme="minorHAnsi"/>
          <w:sz w:val="26"/>
          <w:szCs w:val="26"/>
          <w:lang w:val="ro-RO"/>
        </w:rPr>
        <w:t>9</w:t>
      </w:r>
    </w:p>
    <w:p w14:paraId="29CFED76" w14:textId="77777777" w:rsidR="001D3351" w:rsidRDefault="001D3351" w:rsidP="001D3351">
      <w:pPr>
        <w:ind w:left="720"/>
        <w:jc w:val="both"/>
        <w:rPr>
          <w:rFonts w:asciiTheme="minorHAnsi" w:hAnsiTheme="minorHAnsi"/>
          <w:sz w:val="26"/>
          <w:szCs w:val="26"/>
          <w:lang w:val="it-IT"/>
        </w:rPr>
      </w:pPr>
    </w:p>
    <w:p w14:paraId="28D59EA3" w14:textId="77777777" w:rsidR="001D3351" w:rsidRDefault="001D3351" w:rsidP="001D3351">
      <w:pPr>
        <w:ind w:left="720"/>
        <w:jc w:val="both"/>
        <w:rPr>
          <w:rFonts w:asciiTheme="minorHAnsi" w:hAnsiTheme="minorHAnsi"/>
          <w:sz w:val="26"/>
          <w:szCs w:val="26"/>
          <w:lang w:val="it-IT"/>
        </w:rPr>
      </w:pPr>
    </w:p>
    <w:p w14:paraId="263393BB" w14:textId="77777777" w:rsidR="001D3351" w:rsidRDefault="001D3351" w:rsidP="001D3351">
      <w:pPr>
        <w:ind w:left="720"/>
        <w:jc w:val="both"/>
        <w:rPr>
          <w:rFonts w:asciiTheme="minorHAnsi" w:hAnsiTheme="minorHAnsi"/>
          <w:sz w:val="26"/>
          <w:szCs w:val="26"/>
          <w:lang w:val="it-IT"/>
        </w:rPr>
      </w:pPr>
    </w:p>
    <w:p w14:paraId="3AC3A863" w14:textId="5DEB5E6E" w:rsidR="001C624E" w:rsidRPr="001D3351" w:rsidRDefault="00D10C8C" w:rsidP="001D3351">
      <w:pPr>
        <w:ind w:left="72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it-IT"/>
        </w:rPr>
        <w:t>D</w:t>
      </w:r>
      <w:r w:rsidRPr="001D3351">
        <w:rPr>
          <w:rFonts w:asciiTheme="minorHAnsi" w:hAnsiTheme="minorHAnsi"/>
          <w:sz w:val="26"/>
          <w:szCs w:val="26"/>
          <w:lang w:val="it-IT"/>
        </w:rPr>
        <w:t>irector general</w:t>
      </w:r>
      <w:r w:rsidR="001C624E" w:rsidRPr="001D3351">
        <w:rPr>
          <w:rFonts w:asciiTheme="minorHAnsi" w:hAnsiTheme="minorHAnsi"/>
          <w:sz w:val="26"/>
          <w:szCs w:val="26"/>
          <w:lang w:val="it-IT"/>
        </w:rPr>
        <w:t>,</w:t>
      </w:r>
    </w:p>
    <w:p w14:paraId="7F1FC0B8" w14:textId="34ACAC49" w:rsidR="001C624E" w:rsidRPr="001D3351" w:rsidRDefault="00207DFF" w:rsidP="001D3351">
      <w:pPr>
        <w:ind w:left="720"/>
        <w:rPr>
          <w:rFonts w:asciiTheme="minorHAnsi" w:hAnsiTheme="minorHAnsi"/>
          <w:sz w:val="26"/>
          <w:szCs w:val="26"/>
          <w:lang w:val="it-IT"/>
        </w:rPr>
      </w:pPr>
      <w:r w:rsidRPr="001D3351">
        <w:rPr>
          <w:rFonts w:asciiTheme="minorHAnsi" w:hAnsiTheme="minorHAnsi"/>
          <w:sz w:val="26"/>
          <w:szCs w:val="26"/>
          <w:lang w:val="it-IT"/>
        </w:rPr>
        <w:t>Bic</w:t>
      </w:r>
      <w:r w:rsidR="00CF75E3" w:rsidRPr="001D3351">
        <w:rPr>
          <w:rFonts w:asciiTheme="minorHAnsi" w:hAnsiTheme="minorHAnsi"/>
          <w:sz w:val="26"/>
          <w:szCs w:val="26"/>
          <w:lang w:val="it-IT"/>
        </w:rPr>
        <w:t>ă</w:t>
      </w:r>
      <w:r w:rsidRPr="001D3351">
        <w:rPr>
          <w:rFonts w:asciiTheme="minorHAnsi" w:hAnsiTheme="minorHAnsi"/>
          <w:sz w:val="26"/>
          <w:szCs w:val="26"/>
          <w:lang w:val="it-IT"/>
        </w:rPr>
        <w:t>janu Vasile</w:t>
      </w:r>
    </w:p>
    <w:p w14:paraId="23B72F79" w14:textId="77777777" w:rsidR="001D3351" w:rsidRDefault="001D3351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</w:p>
    <w:p w14:paraId="45A4F3D2" w14:textId="77777777" w:rsidR="001D3351" w:rsidRDefault="001D3351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</w:p>
    <w:p w14:paraId="642AA856" w14:textId="77777777" w:rsidR="001D3351" w:rsidRDefault="001D3351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</w:p>
    <w:p w14:paraId="1DB51BFE" w14:textId="574532FA" w:rsidR="00207DFF" w:rsidRPr="001D3351" w:rsidRDefault="00B538F7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  <w:r>
        <w:rPr>
          <w:rFonts w:asciiTheme="minorHAnsi" w:hAnsiTheme="minorHAnsi"/>
          <w:sz w:val="26"/>
          <w:szCs w:val="26"/>
          <w:lang w:val="it-IT"/>
        </w:rPr>
        <w:t>Î</w:t>
      </w:r>
      <w:r w:rsidR="00207DFF" w:rsidRPr="001D3351">
        <w:rPr>
          <w:rFonts w:asciiTheme="minorHAnsi" w:hAnsiTheme="minorHAnsi"/>
          <w:sz w:val="26"/>
          <w:szCs w:val="26"/>
          <w:lang w:val="it-IT"/>
        </w:rPr>
        <w:t>ntocmit,</w:t>
      </w:r>
    </w:p>
    <w:p w14:paraId="6342709D" w14:textId="6A7C7DCF" w:rsidR="00207DFF" w:rsidRPr="001D3351" w:rsidRDefault="00207DFF" w:rsidP="001D3351">
      <w:pPr>
        <w:ind w:left="720"/>
        <w:jc w:val="right"/>
        <w:rPr>
          <w:rFonts w:asciiTheme="minorHAnsi" w:hAnsiTheme="minorHAnsi"/>
          <w:sz w:val="26"/>
          <w:szCs w:val="26"/>
          <w:lang w:val="it-IT"/>
        </w:rPr>
      </w:pPr>
      <w:r w:rsidRPr="001D3351">
        <w:rPr>
          <w:rFonts w:asciiTheme="minorHAnsi" w:hAnsiTheme="minorHAnsi"/>
          <w:sz w:val="26"/>
          <w:szCs w:val="26"/>
          <w:lang w:val="it-IT"/>
        </w:rPr>
        <w:t>Nistor Maria Angela</w:t>
      </w:r>
    </w:p>
    <w:p w14:paraId="00313C1F" w14:textId="77777777" w:rsidR="00C81C18" w:rsidRPr="001D3351" w:rsidRDefault="00C81C18" w:rsidP="001D3351">
      <w:pPr>
        <w:spacing w:after="120"/>
        <w:ind w:firstLine="72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14:paraId="7BDC2CAD" w14:textId="77777777" w:rsidR="00C81C18" w:rsidRPr="001D3351" w:rsidRDefault="00C81C18" w:rsidP="001D3351">
      <w:pPr>
        <w:spacing w:after="120"/>
        <w:ind w:firstLine="72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14:paraId="48AAEAA0" w14:textId="77777777" w:rsidR="00C81C18" w:rsidRPr="001D3351" w:rsidRDefault="00C81C18" w:rsidP="001D3351">
      <w:pPr>
        <w:spacing w:after="120"/>
        <w:ind w:firstLine="72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14:paraId="5FF7D510" w14:textId="77777777" w:rsidR="00C81C18" w:rsidRPr="001D3351" w:rsidRDefault="00C81C18" w:rsidP="001D3351">
      <w:pPr>
        <w:spacing w:after="120"/>
        <w:ind w:firstLine="720"/>
        <w:jc w:val="center"/>
        <w:rPr>
          <w:rFonts w:asciiTheme="minorHAnsi" w:hAnsiTheme="minorHAnsi"/>
          <w:b/>
          <w:sz w:val="26"/>
          <w:szCs w:val="26"/>
          <w:lang w:val="ro-RO"/>
        </w:rPr>
      </w:pPr>
    </w:p>
    <w:p w14:paraId="41B5B7F4" w14:textId="77777777" w:rsidR="002363AE" w:rsidRPr="001D3351" w:rsidRDefault="002363AE" w:rsidP="001D3351">
      <w:pPr>
        <w:ind w:firstLine="720"/>
        <w:jc w:val="center"/>
        <w:rPr>
          <w:rFonts w:asciiTheme="minorHAnsi" w:hAnsiTheme="minorHAnsi"/>
          <w:sz w:val="26"/>
          <w:szCs w:val="26"/>
          <w:lang w:val="it-IT"/>
        </w:rPr>
      </w:pPr>
    </w:p>
    <w:p w14:paraId="0F29C0F3" w14:textId="77777777" w:rsidR="001D3351" w:rsidRPr="001D3351" w:rsidRDefault="001D3351">
      <w:pPr>
        <w:ind w:firstLine="720"/>
        <w:jc w:val="center"/>
        <w:rPr>
          <w:rFonts w:asciiTheme="minorHAnsi" w:hAnsiTheme="minorHAnsi"/>
          <w:sz w:val="26"/>
          <w:szCs w:val="26"/>
          <w:lang w:val="it-IT"/>
        </w:rPr>
      </w:pPr>
    </w:p>
    <w:sectPr w:rsidR="001D3351" w:rsidRPr="001D3351" w:rsidSect="005B6829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6E755" w14:textId="77777777" w:rsidR="00B24181" w:rsidRDefault="00B24181" w:rsidP="00D73BD1">
      <w:r>
        <w:separator/>
      </w:r>
    </w:p>
  </w:endnote>
  <w:endnote w:type="continuationSeparator" w:id="0">
    <w:p w14:paraId="4D3CEB96" w14:textId="77777777" w:rsidR="00B24181" w:rsidRDefault="00B24181" w:rsidP="00D7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15F78" w14:textId="77777777" w:rsidR="00B24181" w:rsidRDefault="00B24181" w:rsidP="00D73BD1">
      <w:r>
        <w:separator/>
      </w:r>
    </w:p>
  </w:footnote>
  <w:footnote w:type="continuationSeparator" w:id="0">
    <w:p w14:paraId="4A62B17C" w14:textId="77777777" w:rsidR="00B24181" w:rsidRDefault="00B24181" w:rsidP="00D7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6FB1"/>
    <w:multiLevelType w:val="hybridMultilevel"/>
    <w:tmpl w:val="5A002EAC"/>
    <w:lvl w:ilvl="0" w:tplc="26D668EA">
      <w:start w:val="2"/>
      <w:numFmt w:val="lowerLetter"/>
      <w:lvlText w:val="%1)"/>
      <w:lvlJc w:val="left"/>
      <w:pPr>
        <w:tabs>
          <w:tab w:val="num" w:pos="1155"/>
        </w:tabs>
        <w:ind w:left="1155" w:hanging="37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113553DF"/>
    <w:multiLevelType w:val="hybridMultilevel"/>
    <w:tmpl w:val="F5905C1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570EB"/>
    <w:multiLevelType w:val="hybridMultilevel"/>
    <w:tmpl w:val="E7C87FF8"/>
    <w:lvl w:ilvl="0" w:tplc="172C70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D5720F4"/>
    <w:multiLevelType w:val="hybridMultilevel"/>
    <w:tmpl w:val="F3129D46"/>
    <w:lvl w:ilvl="0" w:tplc="8F3EDEC6">
      <w:start w:val="1"/>
      <w:numFmt w:val="decimal"/>
      <w:lvlText w:val="%1."/>
      <w:lvlJc w:val="left"/>
      <w:pPr>
        <w:ind w:left="2235" w:hanging="151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4B201F"/>
    <w:multiLevelType w:val="hybridMultilevel"/>
    <w:tmpl w:val="D8141C52"/>
    <w:lvl w:ilvl="0" w:tplc="798A06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59B04C9"/>
    <w:multiLevelType w:val="hybridMultilevel"/>
    <w:tmpl w:val="1A5EE3BA"/>
    <w:lvl w:ilvl="0" w:tplc="D09471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FD02AB"/>
    <w:multiLevelType w:val="hybridMultilevel"/>
    <w:tmpl w:val="F2B23EF0"/>
    <w:lvl w:ilvl="0" w:tplc="010EF29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5F1630B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9030E10"/>
    <w:multiLevelType w:val="hybridMultilevel"/>
    <w:tmpl w:val="9BACBBEE"/>
    <w:lvl w:ilvl="0" w:tplc="E7AAE21A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8">
    <w:nsid w:val="60195846"/>
    <w:multiLevelType w:val="hybridMultilevel"/>
    <w:tmpl w:val="8DA42E38"/>
    <w:lvl w:ilvl="0" w:tplc="11A2DEA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CD57CEA"/>
    <w:multiLevelType w:val="hybridMultilevel"/>
    <w:tmpl w:val="DD7A3E6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8C2"/>
    <w:rsid w:val="0001566A"/>
    <w:rsid w:val="00025BEA"/>
    <w:rsid w:val="0006025A"/>
    <w:rsid w:val="00062A4A"/>
    <w:rsid w:val="000635AE"/>
    <w:rsid w:val="000719AB"/>
    <w:rsid w:val="000736CF"/>
    <w:rsid w:val="000906EB"/>
    <w:rsid w:val="000C1F92"/>
    <w:rsid w:val="000C5066"/>
    <w:rsid w:val="000E76A6"/>
    <w:rsid w:val="000F49DE"/>
    <w:rsid w:val="000F6557"/>
    <w:rsid w:val="0012788E"/>
    <w:rsid w:val="00130790"/>
    <w:rsid w:val="001753AD"/>
    <w:rsid w:val="001754BD"/>
    <w:rsid w:val="001945FB"/>
    <w:rsid w:val="001B5D27"/>
    <w:rsid w:val="001C1481"/>
    <w:rsid w:val="001C624E"/>
    <w:rsid w:val="001D3351"/>
    <w:rsid w:val="001D5E8D"/>
    <w:rsid w:val="001E64B7"/>
    <w:rsid w:val="001F68C4"/>
    <w:rsid w:val="00207DFF"/>
    <w:rsid w:val="00234D69"/>
    <w:rsid w:val="002363AE"/>
    <w:rsid w:val="0024180C"/>
    <w:rsid w:val="002706E2"/>
    <w:rsid w:val="0027467B"/>
    <w:rsid w:val="0028704A"/>
    <w:rsid w:val="00295F04"/>
    <w:rsid w:val="002B683C"/>
    <w:rsid w:val="002F5248"/>
    <w:rsid w:val="00303369"/>
    <w:rsid w:val="00312438"/>
    <w:rsid w:val="003153B1"/>
    <w:rsid w:val="003216BD"/>
    <w:rsid w:val="00336E74"/>
    <w:rsid w:val="00346979"/>
    <w:rsid w:val="00354DFE"/>
    <w:rsid w:val="00361841"/>
    <w:rsid w:val="003678BB"/>
    <w:rsid w:val="003722FE"/>
    <w:rsid w:val="00393B66"/>
    <w:rsid w:val="003A5760"/>
    <w:rsid w:val="003B45F0"/>
    <w:rsid w:val="003C5DF5"/>
    <w:rsid w:val="003D372A"/>
    <w:rsid w:val="003E187B"/>
    <w:rsid w:val="003E7B09"/>
    <w:rsid w:val="003F52F3"/>
    <w:rsid w:val="004005BD"/>
    <w:rsid w:val="00412E0C"/>
    <w:rsid w:val="00417D48"/>
    <w:rsid w:val="00432DDB"/>
    <w:rsid w:val="00434386"/>
    <w:rsid w:val="0043459F"/>
    <w:rsid w:val="00440A19"/>
    <w:rsid w:val="00441C69"/>
    <w:rsid w:val="004457EA"/>
    <w:rsid w:val="004836FC"/>
    <w:rsid w:val="0049120E"/>
    <w:rsid w:val="004963D2"/>
    <w:rsid w:val="004A0185"/>
    <w:rsid w:val="004B741B"/>
    <w:rsid w:val="004D6363"/>
    <w:rsid w:val="00520311"/>
    <w:rsid w:val="0052416C"/>
    <w:rsid w:val="00524286"/>
    <w:rsid w:val="00566C33"/>
    <w:rsid w:val="00583015"/>
    <w:rsid w:val="00593B06"/>
    <w:rsid w:val="005954AF"/>
    <w:rsid w:val="005B6829"/>
    <w:rsid w:val="005C5AE9"/>
    <w:rsid w:val="005D7802"/>
    <w:rsid w:val="005E6D62"/>
    <w:rsid w:val="005F3D2F"/>
    <w:rsid w:val="005F4D75"/>
    <w:rsid w:val="006148A4"/>
    <w:rsid w:val="006407A4"/>
    <w:rsid w:val="006530D2"/>
    <w:rsid w:val="00664B6A"/>
    <w:rsid w:val="00674679"/>
    <w:rsid w:val="00683AC2"/>
    <w:rsid w:val="006951B3"/>
    <w:rsid w:val="00696FDF"/>
    <w:rsid w:val="0069721C"/>
    <w:rsid w:val="006A0964"/>
    <w:rsid w:val="006A5859"/>
    <w:rsid w:val="006B70EB"/>
    <w:rsid w:val="006E5875"/>
    <w:rsid w:val="006F62C4"/>
    <w:rsid w:val="006F7BAC"/>
    <w:rsid w:val="007511C0"/>
    <w:rsid w:val="00761A3B"/>
    <w:rsid w:val="00775405"/>
    <w:rsid w:val="007B64DD"/>
    <w:rsid w:val="007D3529"/>
    <w:rsid w:val="007D6B1B"/>
    <w:rsid w:val="007F3036"/>
    <w:rsid w:val="007F3E92"/>
    <w:rsid w:val="00804238"/>
    <w:rsid w:val="00833B20"/>
    <w:rsid w:val="008431BE"/>
    <w:rsid w:val="00852598"/>
    <w:rsid w:val="00856799"/>
    <w:rsid w:val="008704A8"/>
    <w:rsid w:val="00870C1E"/>
    <w:rsid w:val="008A48E5"/>
    <w:rsid w:val="008A55BE"/>
    <w:rsid w:val="008B1B7F"/>
    <w:rsid w:val="008C6F70"/>
    <w:rsid w:val="008D4412"/>
    <w:rsid w:val="008E026F"/>
    <w:rsid w:val="008F1077"/>
    <w:rsid w:val="009063C1"/>
    <w:rsid w:val="00912877"/>
    <w:rsid w:val="00921903"/>
    <w:rsid w:val="009372D1"/>
    <w:rsid w:val="009636C1"/>
    <w:rsid w:val="00965CFD"/>
    <w:rsid w:val="00973BDB"/>
    <w:rsid w:val="00981CB2"/>
    <w:rsid w:val="009B6382"/>
    <w:rsid w:val="009C7103"/>
    <w:rsid w:val="009E7697"/>
    <w:rsid w:val="00A03A78"/>
    <w:rsid w:val="00A07E91"/>
    <w:rsid w:val="00A16A04"/>
    <w:rsid w:val="00A2313B"/>
    <w:rsid w:val="00A2443D"/>
    <w:rsid w:val="00A318CD"/>
    <w:rsid w:val="00A57458"/>
    <w:rsid w:val="00A77F8A"/>
    <w:rsid w:val="00A94249"/>
    <w:rsid w:val="00A952B3"/>
    <w:rsid w:val="00AB06F4"/>
    <w:rsid w:val="00AD1F3E"/>
    <w:rsid w:val="00AE6F4F"/>
    <w:rsid w:val="00AE70D3"/>
    <w:rsid w:val="00AF2311"/>
    <w:rsid w:val="00B146F9"/>
    <w:rsid w:val="00B227E2"/>
    <w:rsid w:val="00B24181"/>
    <w:rsid w:val="00B531F2"/>
    <w:rsid w:val="00B538F7"/>
    <w:rsid w:val="00B63FD2"/>
    <w:rsid w:val="00B65C4A"/>
    <w:rsid w:val="00B713C3"/>
    <w:rsid w:val="00B86727"/>
    <w:rsid w:val="00B94697"/>
    <w:rsid w:val="00BC55B4"/>
    <w:rsid w:val="00BE094C"/>
    <w:rsid w:val="00BE1050"/>
    <w:rsid w:val="00BE60D9"/>
    <w:rsid w:val="00BF6EB6"/>
    <w:rsid w:val="00C169A1"/>
    <w:rsid w:val="00C17EAB"/>
    <w:rsid w:val="00C27D3C"/>
    <w:rsid w:val="00C31BA3"/>
    <w:rsid w:val="00C40405"/>
    <w:rsid w:val="00C478A7"/>
    <w:rsid w:val="00C608A8"/>
    <w:rsid w:val="00C6358C"/>
    <w:rsid w:val="00C657EE"/>
    <w:rsid w:val="00C73682"/>
    <w:rsid w:val="00C81C18"/>
    <w:rsid w:val="00C924AF"/>
    <w:rsid w:val="00CA495F"/>
    <w:rsid w:val="00CA6C5E"/>
    <w:rsid w:val="00CB478A"/>
    <w:rsid w:val="00CB59CD"/>
    <w:rsid w:val="00CC58F0"/>
    <w:rsid w:val="00CD04CA"/>
    <w:rsid w:val="00CF04AF"/>
    <w:rsid w:val="00CF5E8C"/>
    <w:rsid w:val="00CF75E3"/>
    <w:rsid w:val="00D07D83"/>
    <w:rsid w:val="00D10C8C"/>
    <w:rsid w:val="00D328C2"/>
    <w:rsid w:val="00D52319"/>
    <w:rsid w:val="00D605A9"/>
    <w:rsid w:val="00D72362"/>
    <w:rsid w:val="00D73BD1"/>
    <w:rsid w:val="00D8793B"/>
    <w:rsid w:val="00DF6C4F"/>
    <w:rsid w:val="00E012CC"/>
    <w:rsid w:val="00E40FCE"/>
    <w:rsid w:val="00E55A16"/>
    <w:rsid w:val="00E71268"/>
    <w:rsid w:val="00E827E1"/>
    <w:rsid w:val="00ED1742"/>
    <w:rsid w:val="00EE5C1B"/>
    <w:rsid w:val="00F05470"/>
    <w:rsid w:val="00F07A7C"/>
    <w:rsid w:val="00F95A3B"/>
    <w:rsid w:val="00F96191"/>
    <w:rsid w:val="00FB5794"/>
    <w:rsid w:val="00FD2D68"/>
    <w:rsid w:val="00FE7976"/>
    <w:rsid w:val="00FF0F78"/>
    <w:rsid w:val="00FF3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5F33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8C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28C2"/>
    <w:rPr>
      <w:color w:val="0000FF"/>
      <w:u w:val="single"/>
    </w:rPr>
  </w:style>
  <w:style w:type="paragraph" w:styleId="BalloonText">
    <w:name w:val="Balloon Text"/>
    <w:basedOn w:val="Normal"/>
    <w:semiHidden/>
    <w:rsid w:val="00CD04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438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924A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C924AF"/>
    <w:pPr>
      <w:tabs>
        <w:tab w:val="center" w:pos="4320"/>
        <w:tab w:val="right" w:pos="8640"/>
      </w:tabs>
    </w:pPr>
    <w:rPr>
      <w:rFonts w:ascii="Courier" w:hAnsi="Courier"/>
    </w:rPr>
  </w:style>
  <w:style w:type="character" w:customStyle="1" w:styleId="HeaderChar">
    <w:name w:val="Header Char"/>
    <w:basedOn w:val="DefaultParagraphFont"/>
    <w:link w:val="Header"/>
    <w:uiPriority w:val="99"/>
    <w:rsid w:val="00C924AF"/>
    <w:rPr>
      <w:rFonts w:ascii="Courier" w:hAnsi="Courier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D73B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3BD1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8C2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328C2"/>
    <w:rPr>
      <w:color w:val="0000FF"/>
      <w:u w:val="single"/>
    </w:rPr>
  </w:style>
  <w:style w:type="paragraph" w:styleId="BalloonText">
    <w:name w:val="Balloon Text"/>
    <w:basedOn w:val="Normal"/>
    <w:semiHidden/>
    <w:rsid w:val="00CD04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438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924A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C924AF"/>
    <w:pPr>
      <w:tabs>
        <w:tab w:val="center" w:pos="4320"/>
        <w:tab w:val="right" w:pos="8640"/>
      </w:tabs>
    </w:pPr>
    <w:rPr>
      <w:rFonts w:ascii="Courier" w:hAnsi="Courier"/>
    </w:rPr>
  </w:style>
  <w:style w:type="character" w:customStyle="1" w:styleId="HeaderChar">
    <w:name w:val="Header Char"/>
    <w:basedOn w:val="DefaultParagraphFont"/>
    <w:link w:val="Header"/>
    <w:uiPriority w:val="99"/>
    <w:rsid w:val="00C924AF"/>
    <w:rPr>
      <w:rFonts w:ascii="Courier" w:hAnsi="Courier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D73B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3BD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986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CJBv</Company>
  <LinksUpToDate>false</LinksUpToDate>
  <CharactersWithSpaces>6693</CharactersWithSpaces>
  <SharedDoc>false</SharedDoc>
  <HLinks>
    <vt:vector size="6" baseType="variant">
      <vt:variant>
        <vt:i4>1048619</vt:i4>
      </vt:variant>
      <vt:variant>
        <vt:i4>0</vt:i4>
      </vt:variant>
      <vt:variant>
        <vt:i4>0</vt:i4>
      </vt:variant>
      <vt:variant>
        <vt:i4>5</vt:i4>
      </vt:variant>
      <vt:variant>
        <vt:lpwstr>mailto:office@judbrasov.ro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Nistor Maria</cp:lastModifiedBy>
  <cp:revision>7</cp:revision>
  <cp:lastPrinted>2019-12-09T06:51:00Z</cp:lastPrinted>
  <dcterms:created xsi:type="dcterms:W3CDTF">2019-12-09T06:02:00Z</dcterms:created>
  <dcterms:modified xsi:type="dcterms:W3CDTF">2019-12-11T07:25:00Z</dcterms:modified>
</cp:coreProperties>
</file>